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6C37" w14:textId="77777777" w:rsidR="00C077E7" w:rsidRPr="00D229F3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</w:rPr>
      </w:pPr>
      <w:bookmarkStart w:id="0" w:name="_GoBack"/>
      <w:r>
        <w:rPr>
          <w:rFonts w:ascii="Arial" w:hAnsi="Arial" w:cs="Arial"/>
          <w:b/>
          <w:bCs/>
          <w:color w:val="000000"/>
          <w:sz w:val="36"/>
        </w:rPr>
        <w:t>Mary Hare Primary</w:t>
      </w:r>
      <w:r w:rsidRPr="00D229F3">
        <w:rPr>
          <w:rFonts w:ascii="Arial" w:hAnsi="Arial" w:cs="Arial"/>
          <w:b/>
          <w:bCs/>
          <w:color w:val="000000"/>
          <w:sz w:val="36"/>
        </w:rPr>
        <w:t xml:space="preserve"> School </w:t>
      </w:r>
      <w:r>
        <w:rPr>
          <w:rFonts w:ascii="Arial" w:hAnsi="Arial" w:cs="Arial"/>
          <w:b/>
          <w:bCs/>
          <w:color w:val="000000"/>
          <w:sz w:val="36"/>
        </w:rPr>
        <w:t xml:space="preserve">PE </w:t>
      </w:r>
      <w:r w:rsidRPr="00D229F3">
        <w:rPr>
          <w:rFonts w:ascii="Arial" w:hAnsi="Arial" w:cs="Arial"/>
          <w:b/>
          <w:bCs/>
          <w:color w:val="000000"/>
          <w:sz w:val="36"/>
        </w:rPr>
        <w:t>Curriculum Rationale:</w:t>
      </w:r>
      <w:r>
        <w:rPr>
          <w:rFonts w:ascii="Arial" w:hAnsi="Arial" w:cs="Arial"/>
          <w:b/>
          <w:bCs/>
          <w:color w:val="000000"/>
          <w:sz w:val="36"/>
        </w:rPr>
        <w:t xml:space="preserve"> 2017/18</w:t>
      </w:r>
    </w:p>
    <w:p w14:paraId="148E4DE7" w14:textId="77777777" w:rsidR="00C077E7" w:rsidRPr="00D229F3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4F5B2E" w14:textId="77777777" w:rsidR="00C077E7" w:rsidRDefault="00C077E7" w:rsidP="00C077E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To continue to e</w:t>
      </w:r>
      <w:r w:rsidRPr="007C17C5">
        <w:rPr>
          <w:rFonts w:ascii="Arial" w:hAnsi="Arial" w:cs="Arial"/>
          <w:color w:val="000000"/>
          <w:sz w:val="28"/>
        </w:rPr>
        <w:t xml:space="preserve">ncourage all children to become independent learners and thinkers by </w:t>
      </w:r>
      <w:r>
        <w:rPr>
          <w:rFonts w:ascii="Arial" w:hAnsi="Arial" w:cs="Arial"/>
          <w:color w:val="000000"/>
          <w:sz w:val="28"/>
        </w:rPr>
        <w:t>engaging in regular physical activity.</w:t>
      </w:r>
    </w:p>
    <w:p w14:paraId="2969B965" w14:textId="77777777" w:rsidR="00C077E7" w:rsidRDefault="00C077E7" w:rsidP="00C077E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</w:p>
    <w:p w14:paraId="57FA2EAF" w14:textId="77777777" w:rsidR="00C077E7" w:rsidRDefault="00C077E7" w:rsidP="00C077E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To p</w:t>
      </w:r>
      <w:r w:rsidRPr="007C17C5">
        <w:rPr>
          <w:rFonts w:ascii="Arial" w:hAnsi="Arial" w:cs="Arial"/>
          <w:color w:val="000000"/>
          <w:sz w:val="28"/>
        </w:rPr>
        <w:t>rovide motivating and intriguing contexts for learning</w:t>
      </w:r>
      <w:r>
        <w:rPr>
          <w:rFonts w:ascii="Arial" w:hAnsi="Arial" w:cs="Arial"/>
          <w:color w:val="000000"/>
          <w:sz w:val="28"/>
        </w:rPr>
        <w:t xml:space="preserve"> whilst promoting healthy active lifestyles</w:t>
      </w:r>
      <w:r w:rsidRPr="007C17C5">
        <w:rPr>
          <w:rFonts w:ascii="Arial" w:hAnsi="Arial" w:cs="Arial"/>
          <w:color w:val="000000"/>
          <w:sz w:val="28"/>
        </w:rPr>
        <w:t xml:space="preserve">. </w:t>
      </w:r>
    </w:p>
    <w:p w14:paraId="33DDC4FE" w14:textId="77777777" w:rsidR="00C077E7" w:rsidRPr="004D083B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</w:p>
    <w:p w14:paraId="5DDB20CF" w14:textId="77777777" w:rsidR="00C077E7" w:rsidRDefault="00C077E7" w:rsidP="00C077E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To continue </w:t>
      </w:r>
      <w:r w:rsidRPr="00D229F3">
        <w:rPr>
          <w:rFonts w:ascii="Arial" w:hAnsi="Arial" w:cs="Arial"/>
          <w:color w:val="000000"/>
          <w:sz w:val="28"/>
        </w:rPr>
        <w:t>to raise standards across the curriculum</w:t>
      </w:r>
      <w:r>
        <w:rPr>
          <w:rFonts w:ascii="Arial" w:hAnsi="Arial" w:cs="Arial"/>
          <w:color w:val="000000"/>
          <w:sz w:val="28"/>
        </w:rPr>
        <w:t xml:space="preserve"> and to promote an increased participation in competitive sport.</w:t>
      </w:r>
      <w:r w:rsidRPr="00D229F3">
        <w:rPr>
          <w:rFonts w:ascii="Arial" w:hAnsi="Arial" w:cs="Arial"/>
          <w:color w:val="000000"/>
          <w:sz w:val="28"/>
        </w:rPr>
        <w:t xml:space="preserve"> </w:t>
      </w:r>
    </w:p>
    <w:p w14:paraId="3A868B8D" w14:textId="77777777" w:rsidR="00C077E7" w:rsidRPr="004D083B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</w:p>
    <w:p w14:paraId="56A47EB5" w14:textId="77777777" w:rsidR="00C077E7" w:rsidRDefault="00C077E7" w:rsidP="00C077E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T</w:t>
      </w:r>
      <w:r w:rsidRPr="00D229F3">
        <w:rPr>
          <w:rFonts w:ascii="Arial" w:hAnsi="Arial" w:cs="Arial"/>
          <w:color w:val="000000"/>
          <w:sz w:val="28"/>
        </w:rPr>
        <w:t xml:space="preserve">o </w:t>
      </w:r>
      <w:r>
        <w:rPr>
          <w:rFonts w:ascii="Arial" w:hAnsi="Arial" w:cs="Arial"/>
          <w:color w:val="000000"/>
          <w:sz w:val="28"/>
        </w:rPr>
        <w:t>provide all pupils with a broader experience of a range of activities.</w:t>
      </w:r>
    </w:p>
    <w:p w14:paraId="7F9DC176" w14:textId="77777777" w:rsidR="00C077E7" w:rsidRPr="004D083B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</w:rPr>
      </w:pPr>
    </w:p>
    <w:p w14:paraId="6213D8A8" w14:textId="77777777" w:rsidR="00C077E7" w:rsidRPr="004D083B" w:rsidRDefault="00C077E7" w:rsidP="00C077E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8"/>
        </w:rPr>
        <w:t>To continue to m</w:t>
      </w:r>
      <w:r w:rsidRPr="007C17C5">
        <w:rPr>
          <w:rFonts w:ascii="Arial" w:hAnsi="Arial" w:cs="Arial"/>
          <w:color w:val="000000"/>
          <w:sz w:val="28"/>
        </w:rPr>
        <w:t xml:space="preserve">eet statutory requirements of the National Curriculum </w:t>
      </w:r>
    </w:p>
    <w:p w14:paraId="2E6B8A8F" w14:textId="77777777" w:rsidR="00C077E7" w:rsidRPr="004D083B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</w:p>
    <w:p w14:paraId="6EAF6E82" w14:textId="77777777" w:rsidR="00C077E7" w:rsidRPr="007C17C5" w:rsidRDefault="00C077E7" w:rsidP="00C077E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8"/>
        </w:rPr>
        <w:t>To increase knowledge, confidence and skills of all staff in teaching PE and sport.</w:t>
      </w:r>
    </w:p>
    <w:p w14:paraId="5B2F53E8" w14:textId="77777777" w:rsidR="00C077E7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bookmarkEnd w:id="0"/>
    <w:p w14:paraId="41B2CDAA" w14:textId="77777777" w:rsidR="00C077E7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14:paraId="0388B932" w14:textId="77777777" w:rsidR="00C077E7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14:paraId="2F355CC0" w14:textId="77777777" w:rsidR="00C077E7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14:paraId="2D340453" w14:textId="77777777" w:rsidR="00C077E7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</w:p>
    <w:p w14:paraId="3F969E13" w14:textId="77777777" w:rsidR="00C077E7" w:rsidRPr="00D229F3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 w:rsidRPr="00D229F3">
        <w:rPr>
          <w:rFonts w:ascii="Arial" w:hAnsi="Arial" w:cs="Arial"/>
          <w:color w:val="000000"/>
          <w:sz w:val="28"/>
        </w:rPr>
        <w:t>“PE develops the children’s knowledge, skills and understanding, so that they can participate with increasing confidence in a range of competitive and non-competitive physical activities. PE promotes an understanding in children of their bodies in action. It involves thinking, selecting and applying skills as well as promoting positive attitudes towards a healthy lifes</w:t>
      </w:r>
      <w:r>
        <w:rPr>
          <w:rFonts w:ascii="Arial" w:hAnsi="Arial" w:cs="Arial"/>
          <w:color w:val="000000"/>
          <w:sz w:val="28"/>
        </w:rPr>
        <w:t>tyle.”</w:t>
      </w:r>
    </w:p>
    <w:p w14:paraId="103B020B" w14:textId="77777777" w:rsidR="00C077E7" w:rsidRPr="00D229F3" w:rsidRDefault="00C077E7" w:rsidP="00C077E7">
      <w:pPr>
        <w:rPr>
          <w:rFonts w:ascii="Arial" w:hAnsi="Arial" w:cs="Arial"/>
          <w:color w:val="000000"/>
          <w:sz w:val="28"/>
        </w:rPr>
      </w:pPr>
    </w:p>
    <w:p w14:paraId="42CA09E2" w14:textId="77777777" w:rsidR="00C077E7" w:rsidRPr="00D229F3" w:rsidRDefault="00C077E7" w:rsidP="00C077E7">
      <w:pPr>
        <w:rPr>
          <w:rFonts w:ascii="Arial" w:hAnsi="Arial" w:cs="Arial"/>
          <w:color w:val="000000"/>
          <w:sz w:val="28"/>
        </w:rPr>
      </w:pPr>
      <w:r w:rsidRPr="00D229F3">
        <w:rPr>
          <w:rFonts w:ascii="Arial" w:hAnsi="Arial" w:cs="Arial"/>
          <w:color w:val="000000"/>
          <w:sz w:val="28"/>
        </w:rPr>
        <w:t>“We aim to provide quality physical activity opportunities both within an</w:t>
      </w:r>
      <w:r>
        <w:rPr>
          <w:rFonts w:ascii="Arial" w:hAnsi="Arial" w:cs="Arial"/>
          <w:color w:val="000000"/>
          <w:sz w:val="28"/>
        </w:rPr>
        <w:t>d outside curriculum time which</w:t>
      </w:r>
      <w:r w:rsidRPr="00D229F3">
        <w:rPr>
          <w:rFonts w:ascii="Arial" w:hAnsi="Arial" w:cs="Arial"/>
          <w:color w:val="000000"/>
          <w:sz w:val="28"/>
        </w:rPr>
        <w:t xml:space="preserve"> consider the ne</w:t>
      </w:r>
      <w:r>
        <w:rPr>
          <w:rFonts w:ascii="Arial" w:hAnsi="Arial" w:cs="Arial"/>
          <w:color w:val="000000"/>
          <w:sz w:val="28"/>
        </w:rPr>
        <w:t>eds and interests of all pupils;</w:t>
      </w:r>
      <w:r w:rsidRPr="00D229F3">
        <w:rPr>
          <w:rFonts w:ascii="Arial" w:hAnsi="Arial" w:cs="Arial"/>
          <w:color w:val="000000"/>
          <w:sz w:val="28"/>
        </w:rPr>
        <w:t xml:space="preserve"> promote positive attitudes towards participation in physical activity; enable pupils to develop a full range of basic movement skills; increase pupils’ knowledge and understanding of the importance of physical activity; provide safe and stimulating areas in which children can</w:t>
      </w:r>
      <w:r>
        <w:rPr>
          <w:rFonts w:ascii="Arial" w:hAnsi="Arial" w:cs="Arial"/>
          <w:color w:val="000000"/>
          <w:sz w:val="28"/>
        </w:rPr>
        <w:t xml:space="preserve"> play and be active.” </w:t>
      </w:r>
    </w:p>
    <w:p w14:paraId="5BE9EB2E" w14:textId="77777777" w:rsidR="00C077E7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30"/>
          <w:u w:val="single"/>
        </w:rPr>
      </w:pPr>
    </w:p>
    <w:p w14:paraId="37F039E0" w14:textId="77777777" w:rsidR="00C077E7" w:rsidRPr="00D229F3" w:rsidRDefault="00C077E7" w:rsidP="00C07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30"/>
          <w:u w:val="single"/>
        </w:rPr>
      </w:pPr>
      <w:r w:rsidRPr="00D229F3">
        <w:rPr>
          <w:rFonts w:ascii="Arial" w:hAnsi="Arial" w:cs="Arial"/>
          <w:b/>
          <w:bCs/>
          <w:color w:val="000000"/>
          <w:sz w:val="30"/>
          <w:u w:val="single"/>
        </w:rPr>
        <w:t>Aims of the Action Plan:</w:t>
      </w:r>
    </w:p>
    <w:p w14:paraId="15E90B03" w14:textId="77777777" w:rsidR="00C077E7" w:rsidRPr="00D229F3" w:rsidRDefault="00C077E7" w:rsidP="00C077E7">
      <w:pPr>
        <w:rPr>
          <w:rFonts w:ascii="Arial" w:hAnsi="Arial" w:cs="Arial"/>
          <w:color w:val="000000"/>
          <w:sz w:val="32"/>
        </w:rPr>
      </w:pPr>
    </w:p>
    <w:p w14:paraId="28583441" w14:textId="77777777" w:rsidR="00C077E7" w:rsidRPr="00D229F3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D229F3">
        <w:rPr>
          <w:rFonts w:ascii="Arial" w:hAnsi="Arial" w:cs="Arial"/>
          <w:color w:val="000000"/>
          <w:sz w:val="30"/>
        </w:rPr>
        <w:t xml:space="preserve">To </w:t>
      </w:r>
      <w:r>
        <w:rPr>
          <w:rFonts w:ascii="Arial" w:hAnsi="Arial" w:cs="Arial"/>
          <w:color w:val="000000"/>
          <w:sz w:val="30"/>
        </w:rPr>
        <w:t xml:space="preserve">continue to </w:t>
      </w:r>
      <w:r w:rsidRPr="00D229F3">
        <w:rPr>
          <w:rFonts w:ascii="Arial" w:hAnsi="Arial" w:cs="Arial"/>
          <w:color w:val="000000"/>
          <w:sz w:val="30"/>
        </w:rPr>
        <w:t xml:space="preserve">develop the competence, creativity, performance and healthy lifestyle of all the children in </w:t>
      </w:r>
      <w:r>
        <w:rPr>
          <w:rFonts w:ascii="Arial" w:hAnsi="Arial" w:cs="Arial"/>
          <w:color w:val="000000"/>
          <w:sz w:val="30"/>
        </w:rPr>
        <w:t>Mary Hare Primary S</w:t>
      </w:r>
      <w:r w:rsidRPr="00D229F3">
        <w:rPr>
          <w:rFonts w:ascii="Arial" w:hAnsi="Arial" w:cs="Arial"/>
          <w:color w:val="000000"/>
          <w:sz w:val="30"/>
        </w:rPr>
        <w:t xml:space="preserve">chool. </w:t>
      </w:r>
    </w:p>
    <w:p w14:paraId="5AD96400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60DE2B4A" w14:textId="77777777" w:rsidR="00C077E7" w:rsidRPr="00D229F3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D229F3">
        <w:rPr>
          <w:rFonts w:ascii="Arial" w:hAnsi="Arial" w:cs="Arial"/>
          <w:color w:val="000000"/>
          <w:sz w:val="30"/>
        </w:rPr>
        <w:t xml:space="preserve">To ensure that staff have </w:t>
      </w:r>
      <w:r>
        <w:rPr>
          <w:rFonts w:ascii="Arial" w:hAnsi="Arial" w:cs="Arial"/>
          <w:color w:val="000000"/>
          <w:sz w:val="30"/>
        </w:rPr>
        <w:t xml:space="preserve">access to </w:t>
      </w:r>
      <w:r w:rsidRPr="00D229F3">
        <w:rPr>
          <w:rFonts w:ascii="Arial" w:hAnsi="Arial" w:cs="Arial"/>
          <w:color w:val="000000"/>
          <w:sz w:val="30"/>
        </w:rPr>
        <w:t xml:space="preserve">high quality professional </w:t>
      </w:r>
      <w:r>
        <w:rPr>
          <w:rFonts w:ascii="Arial" w:hAnsi="Arial" w:cs="Arial"/>
          <w:color w:val="000000"/>
          <w:sz w:val="30"/>
        </w:rPr>
        <w:t xml:space="preserve">guidance </w:t>
      </w:r>
      <w:r w:rsidRPr="00D229F3">
        <w:rPr>
          <w:rFonts w:ascii="Arial" w:hAnsi="Arial" w:cs="Arial"/>
          <w:color w:val="000000"/>
          <w:sz w:val="30"/>
        </w:rPr>
        <w:t>throughout all areas of the PE curriculum</w:t>
      </w:r>
      <w:r>
        <w:rPr>
          <w:rFonts w:ascii="Arial" w:hAnsi="Arial" w:cs="Arial"/>
          <w:color w:val="000000"/>
          <w:sz w:val="30"/>
        </w:rPr>
        <w:t xml:space="preserve"> to help them teach PE more effectively and cascade their knowledge to other members of staff</w:t>
      </w:r>
      <w:r w:rsidRPr="00D229F3">
        <w:rPr>
          <w:rFonts w:ascii="Arial" w:hAnsi="Arial" w:cs="Arial"/>
          <w:color w:val="000000"/>
          <w:sz w:val="30"/>
        </w:rPr>
        <w:t xml:space="preserve">. </w:t>
      </w:r>
    </w:p>
    <w:p w14:paraId="462FA72D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2D2D3567" w14:textId="4B5A1AF3" w:rsidR="00C077E7" w:rsidRPr="008B7FF0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8B7FF0">
        <w:rPr>
          <w:rFonts w:ascii="Arial" w:hAnsi="Arial" w:cs="Arial"/>
          <w:color w:val="000000"/>
          <w:sz w:val="30"/>
        </w:rPr>
        <w:t xml:space="preserve">To </w:t>
      </w:r>
      <w:r w:rsidR="00785EFF" w:rsidRPr="008B7FF0">
        <w:rPr>
          <w:rFonts w:ascii="Arial" w:hAnsi="Arial" w:cs="Arial"/>
          <w:color w:val="000000"/>
          <w:sz w:val="30"/>
        </w:rPr>
        <w:t>embed physical activity in the school day</w:t>
      </w:r>
      <w:r w:rsidRPr="008B7FF0">
        <w:rPr>
          <w:rFonts w:ascii="Arial" w:hAnsi="Arial" w:cs="Arial"/>
          <w:color w:val="000000"/>
          <w:sz w:val="30"/>
        </w:rPr>
        <w:t xml:space="preserve"> </w:t>
      </w:r>
      <w:r w:rsidR="00785EFF" w:rsidRPr="008B7FF0">
        <w:rPr>
          <w:rFonts w:ascii="Arial" w:hAnsi="Arial" w:cs="Arial"/>
          <w:color w:val="000000"/>
          <w:sz w:val="30"/>
        </w:rPr>
        <w:t xml:space="preserve">by </w:t>
      </w:r>
      <w:r w:rsidRPr="008B7FF0">
        <w:rPr>
          <w:rFonts w:ascii="Arial" w:hAnsi="Arial" w:cs="Arial"/>
          <w:color w:val="000000"/>
          <w:sz w:val="30"/>
        </w:rPr>
        <w:t>offer</w:t>
      </w:r>
      <w:r w:rsidR="00785EFF" w:rsidRPr="008B7FF0">
        <w:rPr>
          <w:rFonts w:ascii="Arial" w:hAnsi="Arial" w:cs="Arial"/>
          <w:color w:val="000000"/>
          <w:sz w:val="30"/>
        </w:rPr>
        <w:t>ing</w:t>
      </w:r>
      <w:r w:rsidRPr="008B7FF0">
        <w:rPr>
          <w:rFonts w:ascii="Arial" w:hAnsi="Arial" w:cs="Arial"/>
          <w:color w:val="000000"/>
          <w:sz w:val="30"/>
        </w:rPr>
        <w:t xml:space="preserve"> a broad and balanced curriculum that inspires the children to participate in a wide range of physical activities. </w:t>
      </w:r>
    </w:p>
    <w:p w14:paraId="3A6671E8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072CA1AF" w14:textId="77777777" w:rsidR="00C077E7" w:rsidRPr="00D229F3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D229F3">
        <w:rPr>
          <w:rFonts w:ascii="Arial" w:hAnsi="Arial" w:cs="Arial"/>
          <w:color w:val="000000"/>
          <w:sz w:val="30"/>
        </w:rPr>
        <w:lastRenderedPageBreak/>
        <w:t xml:space="preserve">To </w:t>
      </w:r>
      <w:r>
        <w:rPr>
          <w:rFonts w:ascii="Arial" w:hAnsi="Arial" w:cs="Arial"/>
          <w:color w:val="000000"/>
          <w:sz w:val="30"/>
        </w:rPr>
        <w:t xml:space="preserve">continue to </w:t>
      </w:r>
      <w:r w:rsidRPr="00D229F3">
        <w:rPr>
          <w:rFonts w:ascii="Arial" w:hAnsi="Arial" w:cs="Arial"/>
          <w:color w:val="000000"/>
          <w:sz w:val="30"/>
        </w:rPr>
        <w:t xml:space="preserve">develop sustainable and effective school-to-school support through the </w:t>
      </w:r>
      <w:r>
        <w:rPr>
          <w:rFonts w:ascii="Arial" w:hAnsi="Arial" w:cs="Arial"/>
          <w:color w:val="000000"/>
          <w:sz w:val="30"/>
        </w:rPr>
        <w:t xml:space="preserve">West Berkshire </w:t>
      </w:r>
      <w:r w:rsidRPr="00D229F3">
        <w:rPr>
          <w:rFonts w:ascii="Arial" w:hAnsi="Arial" w:cs="Arial"/>
          <w:color w:val="000000"/>
          <w:sz w:val="30"/>
        </w:rPr>
        <w:t xml:space="preserve">cluster of primary schools. </w:t>
      </w:r>
    </w:p>
    <w:p w14:paraId="5643663A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72B5ACFD" w14:textId="77777777" w:rsidR="00C077E7" w:rsidRPr="00D229F3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D229F3">
        <w:rPr>
          <w:rFonts w:ascii="Arial" w:hAnsi="Arial" w:cs="Arial"/>
          <w:color w:val="000000"/>
          <w:sz w:val="30"/>
        </w:rPr>
        <w:t xml:space="preserve">To </w:t>
      </w:r>
      <w:r>
        <w:rPr>
          <w:rFonts w:ascii="Arial" w:hAnsi="Arial" w:cs="Arial"/>
          <w:color w:val="000000"/>
          <w:sz w:val="30"/>
        </w:rPr>
        <w:t>provide opportunities which will enable</w:t>
      </w:r>
      <w:r w:rsidRPr="00D229F3">
        <w:rPr>
          <w:rFonts w:ascii="Arial" w:hAnsi="Arial" w:cs="Arial"/>
          <w:color w:val="000000"/>
          <w:sz w:val="30"/>
        </w:rPr>
        <w:t xml:space="preserve"> the children </w:t>
      </w:r>
      <w:r>
        <w:rPr>
          <w:rFonts w:ascii="Arial" w:hAnsi="Arial" w:cs="Arial"/>
          <w:color w:val="000000"/>
          <w:sz w:val="30"/>
        </w:rPr>
        <w:t xml:space="preserve">to grow in </w:t>
      </w:r>
      <w:r w:rsidRPr="00D229F3">
        <w:rPr>
          <w:rFonts w:ascii="Arial" w:hAnsi="Arial" w:cs="Arial"/>
          <w:color w:val="000000"/>
          <w:sz w:val="30"/>
        </w:rPr>
        <w:t xml:space="preserve">confidence </w:t>
      </w:r>
      <w:r>
        <w:rPr>
          <w:rFonts w:ascii="Arial" w:hAnsi="Arial" w:cs="Arial"/>
          <w:color w:val="000000"/>
          <w:sz w:val="30"/>
        </w:rPr>
        <w:t>and</w:t>
      </w:r>
      <w:r w:rsidRPr="00D229F3">
        <w:rPr>
          <w:rFonts w:ascii="Arial" w:hAnsi="Arial" w:cs="Arial"/>
          <w:color w:val="000000"/>
          <w:sz w:val="30"/>
        </w:rPr>
        <w:t xml:space="preserve"> compete against </w:t>
      </w:r>
      <w:r>
        <w:rPr>
          <w:rFonts w:ascii="Arial" w:hAnsi="Arial" w:cs="Arial"/>
          <w:color w:val="000000"/>
          <w:sz w:val="30"/>
        </w:rPr>
        <w:t xml:space="preserve">each other and </w:t>
      </w:r>
      <w:r w:rsidRPr="00D229F3">
        <w:rPr>
          <w:rFonts w:ascii="Arial" w:hAnsi="Arial" w:cs="Arial"/>
          <w:color w:val="000000"/>
          <w:sz w:val="30"/>
        </w:rPr>
        <w:t xml:space="preserve">other schools. </w:t>
      </w:r>
    </w:p>
    <w:p w14:paraId="3EBA51A8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0CDB7BAB" w14:textId="77777777" w:rsidR="00C077E7" w:rsidRPr="00D229F3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D229F3">
        <w:rPr>
          <w:rFonts w:ascii="Arial" w:hAnsi="Arial" w:cs="Arial"/>
          <w:color w:val="000000"/>
          <w:sz w:val="30"/>
        </w:rPr>
        <w:t xml:space="preserve">To </w:t>
      </w:r>
      <w:r>
        <w:rPr>
          <w:rFonts w:ascii="Arial" w:hAnsi="Arial" w:cs="Arial"/>
          <w:color w:val="000000"/>
          <w:sz w:val="30"/>
        </w:rPr>
        <w:t xml:space="preserve">continue to </w:t>
      </w:r>
      <w:r w:rsidRPr="00D229F3">
        <w:rPr>
          <w:rFonts w:ascii="Arial" w:hAnsi="Arial" w:cs="Arial"/>
          <w:color w:val="000000"/>
          <w:sz w:val="30"/>
        </w:rPr>
        <w:t xml:space="preserve">create </w:t>
      </w:r>
      <w:r>
        <w:rPr>
          <w:rFonts w:ascii="Arial" w:hAnsi="Arial" w:cs="Arial"/>
          <w:color w:val="000000"/>
          <w:sz w:val="30"/>
        </w:rPr>
        <w:t xml:space="preserve">a </w:t>
      </w:r>
      <w:r w:rsidRPr="00D229F3">
        <w:rPr>
          <w:rFonts w:ascii="Arial" w:hAnsi="Arial" w:cs="Arial"/>
          <w:color w:val="000000"/>
          <w:sz w:val="30"/>
        </w:rPr>
        <w:t>challenging environment</w:t>
      </w:r>
      <w:r>
        <w:rPr>
          <w:rFonts w:ascii="Arial" w:hAnsi="Arial" w:cs="Arial"/>
          <w:color w:val="000000"/>
          <w:sz w:val="30"/>
        </w:rPr>
        <w:t>,</w:t>
      </w:r>
      <w:r w:rsidRPr="00D229F3">
        <w:rPr>
          <w:rFonts w:ascii="Arial" w:hAnsi="Arial" w:cs="Arial"/>
          <w:color w:val="000000"/>
          <w:sz w:val="30"/>
        </w:rPr>
        <w:t xml:space="preserve"> that will</w:t>
      </w:r>
      <w:r>
        <w:rPr>
          <w:rFonts w:ascii="Arial" w:hAnsi="Arial" w:cs="Arial"/>
          <w:color w:val="000000"/>
          <w:sz w:val="30"/>
        </w:rPr>
        <w:t xml:space="preserve"> promote success, giving the opportunity for every </w:t>
      </w:r>
      <w:r w:rsidRPr="00D229F3">
        <w:rPr>
          <w:rFonts w:ascii="Arial" w:hAnsi="Arial" w:cs="Arial"/>
          <w:color w:val="000000"/>
          <w:sz w:val="30"/>
        </w:rPr>
        <w:t>child to</w:t>
      </w:r>
      <w:r>
        <w:rPr>
          <w:rFonts w:ascii="Arial" w:hAnsi="Arial" w:cs="Arial"/>
          <w:color w:val="000000"/>
          <w:sz w:val="30"/>
        </w:rPr>
        <w:t xml:space="preserve"> develop their </w:t>
      </w:r>
      <w:r w:rsidRPr="00D229F3">
        <w:rPr>
          <w:rFonts w:ascii="Arial" w:hAnsi="Arial" w:cs="Arial"/>
          <w:color w:val="000000"/>
          <w:sz w:val="30"/>
        </w:rPr>
        <w:t>potential</w:t>
      </w:r>
      <w:r>
        <w:rPr>
          <w:rFonts w:ascii="Arial" w:hAnsi="Arial" w:cs="Arial"/>
          <w:color w:val="000000"/>
          <w:sz w:val="30"/>
        </w:rPr>
        <w:t xml:space="preserve"> within a variety of activities</w:t>
      </w:r>
      <w:r w:rsidRPr="00D229F3">
        <w:rPr>
          <w:rFonts w:ascii="Arial" w:hAnsi="Arial" w:cs="Arial"/>
          <w:color w:val="000000"/>
          <w:sz w:val="30"/>
        </w:rPr>
        <w:t xml:space="preserve">. </w:t>
      </w:r>
    </w:p>
    <w:p w14:paraId="5B23F63B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0DAA2E99" w14:textId="77777777" w:rsidR="00C077E7" w:rsidRPr="00D229F3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D229F3">
        <w:rPr>
          <w:rFonts w:ascii="Arial" w:hAnsi="Arial" w:cs="Arial"/>
          <w:color w:val="000000"/>
          <w:sz w:val="30"/>
        </w:rPr>
        <w:t xml:space="preserve">To </w:t>
      </w:r>
      <w:r>
        <w:rPr>
          <w:rFonts w:ascii="Arial" w:hAnsi="Arial" w:cs="Arial"/>
          <w:color w:val="000000"/>
          <w:sz w:val="30"/>
        </w:rPr>
        <w:t xml:space="preserve">continue to </w:t>
      </w:r>
      <w:r w:rsidRPr="00D229F3">
        <w:rPr>
          <w:rFonts w:ascii="Arial" w:hAnsi="Arial" w:cs="Arial"/>
          <w:color w:val="000000"/>
          <w:sz w:val="30"/>
        </w:rPr>
        <w:t xml:space="preserve">make links with local </w:t>
      </w:r>
      <w:r>
        <w:rPr>
          <w:rFonts w:ascii="Arial" w:hAnsi="Arial" w:cs="Arial"/>
          <w:color w:val="000000"/>
          <w:sz w:val="30"/>
        </w:rPr>
        <w:t xml:space="preserve">schools and clubs within the </w:t>
      </w:r>
      <w:r w:rsidRPr="00D229F3">
        <w:rPr>
          <w:rFonts w:ascii="Arial" w:hAnsi="Arial" w:cs="Arial"/>
          <w:color w:val="000000"/>
          <w:sz w:val="30"/>
        </w:rPr>
        <w:t xml:space="preserve">community to increase participation. </w:t>
      </w:r>
    </w:p>
    <w:p w14:paraId="54CA4C0B" w14:textId="77777777" w:rsidR="00C077E7" w:rsidRPr="00D229F3" w:rsidRDefault="00C077E7" w:rsidP="00C077E7">
      <w:pPr>
        <w:rPr>
          <w:rFonts w:ascii="Arial" w:hAnsi="Arial" w:cs="Arial"/>
          <w:color w:val="000000"/>
          <w:sz w:val="30"/>
        </w:rPr>
      </w:pPr>
    </w:p>
    <w:p w14:paraId="6FD41F21" w14:textId="77777777" w:rsidR="00C077E7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7E7D37">
        <w:rPr>
          <w:rFonts w:ascii="Arial" w:hAnsi="Arial" w:cs="Arial"/>
          <w:color w:val="000000"/>
          <w:sz w:val="30"/>
        </w:rPr>
        <w:t xml:space="preserve">To </w:t>
      </w:r>
      <w:r>
        <w:rPr>
          <w:rFonts w:ascii="Arial" w:hAnsi="Arial" w:cs="Arial"/>
          <w:color w:val="000000"/>
          <w:sz w:val="30"/>
        </w:rPr>
        <w:t xml:space="preserve">continue to </w:t>
      </w:r>
      <w:r w:rsidRPr="007E7D37">
        <w:rPr>
          <w:rFonts w:ascii="Arial" w:hAnsi="Arial" w:cs="Arial"/>
          <w:color w:val="000000"/>
          <w:sz w:val="30"/>
        </w:rPr>
        <w:t>raise the profile of PE throughout the school</w:t>
      </w:r>
      <w:r>
        <w:rPr>
          <w:rFonts w:ascii="Arial" w:hAnsi="Arial" w:cs="Arial"/>
          <w:color w:val="000000"/>
          <w:sz w:val="30"/>
        </w:rPr>
        <w:t>.</w:t>
      </w:r>
    </w:p>
    <w:p w14:paraId="37BB2CB9" w14:textId="77777777" w:rsidR="00C077E7" w:rsidRPr="00AA3930" w:rsidRDefault="00C077E7" w:rsidP="00C077E7">
      <w:pPr>
        <w:rPr>
          <w:rFonts w:ascii="Arial" w:hAnsi="Arial" w:cs="Arial"/>
          <w:color w:val="000000"/>
          <w:sz w:val="30"/>
        </w:rPr>
      </w:pPr>
    </w:p>
    <w:p w14:paraId="22AF993D" w14:textId="77777777" w:rsidR="00C077E7" w:rsidRDefault="00C077E7" w:rsidP="00C077E7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>
        <w:rPr>
          <w:rFonts w:ascii="Arial" w:hAnsi="Arial" w:cs="Arial"/>
          <w:color w:val="000000"/>
          <w:sz w:val="30"/>
        </w:rPr>
        <w:t>To introduce new sports and activities to encourage more pupils to take up sport.</w:t>
      </w:r>
    </w:p>
    <w:p w14:paraId="15B05981" w14:textId="77777777" w:rsidR="00B8033A" w:rsidRPr="00B8033A" w:rsidRDefault="00B8033A" w:rsidP="00B8033A">
      <w:pPr>
        <w:rPr>
          <w:rFonts w:ascii="Arial" w:hAnsi="Arial" w:cs="Arial"/>
          <w:color w:val="000000"/>
          <w:sz w:val="30"/>
        </w:rPr>
      </w:pPr>
    </w:p>
    <w:p w14:paraId="5BCAFF48" w14:textId="1FE7CA74" w:rsidR="00B8033A" w:rsidRPr="008B7FF0" w:rsidRDefault="00B8033A" w:rsidP="00785EF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8B7FF0">
        <w:rPr>
          <w:rFonts w:ascii="Arial" w:hAnsi="Arial" w:cs="Arial"/>
          <w:color w:val="000000"/>
          <w:sz w:val="30"/>
        </w:rPr>
        <w:t>To ensure that improvements made now, will benefit pupils joining the school in future years.</w:t>
      </w:r>
    </w:p>
    <w:p w14:paraId="4ECB3074" w14:textId="77777777" w:rsidR="00C76074" w:rsidRPr="008B7FF0" w:rsidRDefault="00C76074" w:rsidP="00C76074">
      <w:pPr>
        <w:rPr>
          <w:rFonts w:ascii="Arial" w:hAnsi="Arial" w:cs="Arial"/>
          <w:color w:val="000000"/>
          <w:sz w:val="30"/>
        </w:rPr>
      </w:pPr>
    </w:p>
    <w:p w14:paraId="150DD5AE" w14:textId="73BBEBF0" w:rsidR="00C76074" w:rsidRPr="008B7FF0" w:rsidRDefault="00C76074" w:rsidP="00C7607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</w:rPr>
      </w:pPr>
      <w:r w:rsidRPr="008B7FF0">
        <w:rPr>
          <w:rFonts w:ascii="Arial" w:hAnsi="Arial" w:cs="Arial"/>
          <w:color w:val="000000"/>
          <w:sz w:val="30"/>
        </w:rPr>
        <w:t>To provide additional swimming provision targeted to pupils not able to meet the swimming   requirements of the national curriculum.</w:t>
      </w:r>
    </w:p>
    <w:p w14:paraId="4ECA6719" w14:textId="77777777" w:rsidR="00785EFF" w:rsidRPr="00785EFF" w:rsidRDefault="00785EFF" w:rsidP="00785EFF">
      <w:pPr>
        <w:rPr>
          <w:rFonts w:ascii="Arial" w:hAnsi="Arial" w:cs="Arial"/>
          <w:color w:val="000000"/>
          <w:sz w:val="30"/>
        </w:rPr>
      </w:pPr>
    </w:p>
    <w:p w14:paraId="45967F71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39A3FA6D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62CB0269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212855AE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236BBE64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7773D56C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31CF7AEF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7FABEF79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020EEE32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11D4A3BF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259A96FB" w14:textId="77777777" w:rsidR="00C077E7" w:rsidRDefault="00C077E7" w:rsidP="00C077E7">
      <w:pPr>
        <w:rPr>
          <w:rFonts w:ascii="Arial" w:hAnsi="Arial" w:cs="Arial"/>
          <w:color w:val="000000"/>
        </w:rPr>
      </w:pPr>
    </w:p>
    <w:p w14:paraId="369ED554" w14:textId="77777777" w:rsidR="00C077E7" w:rsidRPr="00D229F3" w:rsidRDefault="00C077E7" w:rsidP="00C077E7">
      <w:pPr>
        <w:rPr>
          <w:rFonts w:ascii="Arial" w:hAnsi="Arial" w:cs="Arial"/>
          <w:color w:val="00000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9"/>
        <w:gridCol w:w="3496"/>
        <w:gridCol w:w="3491"/>
        <w:gridCol w:w="3484"/>
      </w:tblGrid>
      <w:tr w:rsidR="001E440D" w:rsidRPr="00D229F3" w14:paraId="1990A623" w14:textId="77777777" w:rsidTr="008B7FF0">
        <w:tc>
          <w:tcPr>
            <w:tcW w:w="3479" w:type="dxa"/>
          </w:tcPr>
          <w:p w14:paraId="03141DFB" w14:textId="591FC942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D229F3">
              <w:rPr>
                <w:rFonts w:ascii="Arial" w:hAnsi="Arial" w:cs="Arial"/>
                <w:b/>
                <w:sz w:val="30"/>
              </w:rPr>
              <w:t>KEY ACTION</w:t>
            </w:r>
          </w:p>
        </w:tc>
        <w:tc>
          <w:tcPr>
            <w:tcW w:w="3496" w:type="dxa"/>
          </w:tcPr>
          <w:p w14:paraId="4AA964D5" w14:textId="15F56AEF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D229F3">
              <w:rPr>
                <w:rFonts w:ascii="Arial" w:hAnsi="Arial" w:cs="Arial"/>
                <w:b/>
                <w:sz w:val="30"/>
              </w:rPr>
              <w:t>OBJECTIVES</w:t>
            </w:r>
          </w:p>
        </w:tc>
        <w:tc>
          <w:tcPr>
            <w:tcW w:w="3491" w:type="dxa"/>
          </w:tcPr>
          <w:p w14:paraId="5F8E2EF2" w14:textId="77777777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D229F3">
              <w:rPr>
                <w:rFonts w:ascii="Arial" w:hAnsi="Arial" w:cs="Arial"/>
                <w:b/>
                <w:sz w:val="30"/>
              </w:rPr>
              <w:t>SUCCESS CRITERIA</w:t>
            </w:r>
          </w:p>
        </w:tc>
        <w:tc>
          <w:tcPr>
            <w:tcW w:w="3484" w:type="dxa"/>
          </w:tcPr>
          <w:p w14:paraId="6CABE582" w14:textId="77777777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D229F3">
              <w:rPr>
                <w:rFonts w:ascii="Arial" w:hAnsi="Arial" w:cs="Arial"/>
                <w:b/>
                <w:sz w:val="30"/>
              </w:rPr>
              <w:t>IMPACT AND EVIDENCE</w:t>
            </w:r>
          </w:p>
        </w:tc>
      </w:tr>
      <w:tr w:rsidR="001E440D" w:rsidRPr="00D229F3" w14:paraId="76F905E9" w14:textId="77777777" w:rsidTr="008B7FF0">
        <w:tc>
          <w:tcPr>
            <w:tcW w:w="3479" w:type="dxa"/>
          </w:tcPr>
          <w:p w14:paraId="3378BE65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2D3B63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 xml:space="preserve">continue to </w:t>
            </w:r>
            <w:r w:rsidRPr="002D3B63">
              <w:rPr>
                <w:rFonts w:ascii="Arial" w:hAnsi="Arial" w:cs="Arial"/>
                <w:color w:val="000000"/>
              </w:rPr>
              <w:t xml:space="preserve">provide CPD for members of staff </w:t>
            </w:r>
            <w:r>
              <w:rPr>
                <w:rFonts w:ascii="Arial" w:hAnsi="Arial" w:cs="Arial"/>
                <w:color w:val="000000"/>
              </w:rPr>
              <w:t xml:space="preserve">using </w:t>
            </w:r>
            <w:r w:rsidRPr="002D3B63">
              <w:rPr>
                <w:rFonts w:ascii="Arial" w:hAnsi="Arial" w:cs="Arial"/>
                <w:color w:val="000000"/>
              </w:rPr>
              <w:t xml:space="preserve">provision from the Sports </w:t>
            </w:r>
          </w:p>
          <w:p w14:paraId="3A2D053B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2D3B63">
              <w:rPr>
                <w:rFonts w:ascii="Arial" w:hAnsi="Arial" w:cs="Arial"/>
                <w:color w:val="000000"/>
              </w:rPr>
              <w:t>Partnership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C920DC8" w14:textId="6C2E686C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2D3B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96" w:type="dxa"/>
          </w:tcPr>
          <w:p w14:paraId="2016FBB6" w14:textId="35CEE0C7" w:rsidR="001E440D" w:rsidRPr="002D3B63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2D3B63">
              <w:rPr>
                <w:rFonts w:ascii="Arial" w:hAnsi="Arial" w:cs="Arial"/>
                <w:color w:val="000000"/>
              </w:rPr>
              <w:t>dentify areas and provide staff training. Use staff to develop own awareness and provide opportunities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91" w:type="dxa"/>
          </w:tcPr>
          <w:p w14:paraId="2CC34212" w14:textId="77777777" w:rsidR="001E440D" w:rsidRPr="002D3B63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Arrangements in place from September 2016</w:t>
            </w:r>
            <w:r w:rsidRPr="002D3B63">
              <w:rPr>
                <w:rFonts w:ascii="Arial" w:hAnsi="Arial" w:cs="Arial"/>
                <w:color w:val="000000"/>
              </w:rPr>
              <w:t>.</w:t>
            </w:r>
          </w:p>
          <w:p w14:paraId="59CA74EB" w14:textId="77777777" w:rsidR="001E440D" w:rsidRPr="00D229F3" w:rsidRDefault="001E440D" w:rsidP="001E440D">
            <w:pPr>
              <w:rPr>
                <w:rFonts w:ascii="Arial" w:hAnsi="Arial" w:cs="Arial"/>
                <w:sz w:val="28"/>
              </w:rPr>
            </w:pPr>
            <w:r w:rsidRPr="002D3B63">
              <w:rPr>
                <w:rFonts w:ascii="Arial" w:hAnsi="Arial" w:cs="Arial"/>
                <w:color w:val="000000"/>
              </w:rPr>
              <w:t>Areas identified and addressed.</w:t>
            </w:r>
          </w:p>
        </w:tc>
        <w:tc>
          <w:tcPr>
            <w:tcW w:w="3484" w:type="dxa"/>
          </w:tcPr>
          <w:p w14:paraId="1D9BA441" w14:textId="1374E6FB" w:rsidR="001E440D" w:rsidRPr="002D3B63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conference Sept Adam Wilks - 2017</w:t>
            </w:r>
          </w:p>
        </w:tc>
      </w:tr>
      <w:tr w:rsidR="001E440D" w:rsidRPr="00D229F3" w14:paraId="67BF508F" w14:textId="77777777" w:rsidTr="008B7FF0">
        <w:tc>
          <w:tcPr>
            <w:tcW w:w="3479" w:type="dxa"/>
          </w:tcPr>
          <w:p w14:paraId="4B68D5B8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2D3B63">
              <w:rPr>
                <w:rFonts w:ascii="Arial" w:hAnsi="Arial" w:cs="Arial"/>
                <w:color w:val="000000"/>
              </w:rPr>
              <w:t xml:space="preserve">To purchase School Sport Membership and compete in </w:t>
            </w:r>
            <w:r>
              <w:rPr>
                <w:rFonts w:ascii="Arial" w:hAnsi="Arial" w:cs="Arial"/>
                <w:color w:val="000000"/>
              </w:rPr>
              <w:t xml:space="preserve">a variety of </w:t>
            </w:r>
            <w:r w:rsidRPr="002D3B63">
              <w:rPr>
                <w:rFonts w:ascii="Arial" w:hAnsi="Arial" w:cs="Arial"/>
                <w:color w:val="000000"/>
              </w:rPr>
              <w:t>sports competitions between cluster school</w:t>
            </w:r>
          </w:p>
          <w:p w14:paraId="0C52BF77" w14:textId="77777777" w:rsidR="001E440D" w:rsidRPr="002D3B63" w:rsidRDefault="001E440D" w:rsidP="001E44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14:paraId="1F439F27" w14:textId="6A279A2E" w:rsidR="001E440D" w:rsidRPr="002D3B63" w:rsidRDefault="001E440D" w:rsidP="001E440D">
            <w:pPr>
              <w:rPr>
                <w:rFonts w:ascii="Arial" w:hAnsi="Arial" w:cs="Arial"/>
              </w:rPr>
            </w:pPr>
            <w:r w:rsidRPr="002D3B63">
              <w:rPr>
                <w:rFonts w:ascii="Arial" w:hAnsi="Arial" w:cs="Arial"/>
                <w:color w:val="000000"/>
              </w:rPr>
              <w:t>Compete in cluster competitions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D3B63">
              <w:rPr>
                <w:rFonts w:ascii="Arial" w:hAnsi="Arial" w:cs="Arial"/>
                <w:color w:val="000000"/>
              </w:rPr>
              <w:t xml:space="preserve"> Keep up to date with curriculum and policy developments</w:t>
            </w:r>
          </w:p>
        </w:tc>
        <w:tc>
          <w:tcPr>
            <w:tcW w:w="3491" w:type="dxa"/>
          </w:tcPr>
          <w:p w14:paraId="003D626E" w14:textId="77777777" w:rsidR="001E440D" w:rsidRPr="002D3B63" w:rsidRDefault="001E440D" w:rsidP="001E440D">
            <w:pPr>
              <w:rPr>
                <w:rFonts w:ascii="Arial" w:hAnsi="Arial" w:cs="Arial"/>
              </w:rPr>
            </w:pPr>
            <w:r w:rsidRPr="002D3B63">
              <w:rPr>
                <w:rFonts w:ascii="Arial" w:hAnsi="Arial" w:cs="Arial"/>
                <w:color w:val="000000"/>
              </w:rPr>
              <w:t>Participate in all competitions arranged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84" w:type="dxa"/>
          </w:tcPr>
          <w:p w14:paraId="7D610771" w14:textId="45222EF6" w:rsidR="001E440D" w:rsidRPr="008B7FF0" w:rsidRDefault="001E440D" w:rsidP="001E440D">
            <w:pPr>
              <w:rPr>
                <w:rFonts w:ascii="Arial" w:hAnsi="Arial" w:cs="Arial"/>
              </w:rPr>
            </w:pPr>
            <w:r w:rsidRPr="008B7FF0">
              <w:rPr>
                <w:rFonts w:ascii="Arial" w:hAnsi="Arial" w:cs="Arial"/>
              </w:rPr>
              <w:t>Evidence found in registers, school sports noticeboard and School webpage.</w:t>
            </w:r>
          </w:p>
          <w:p w14:paraId="4DF5BF78" w14:textId="0E676F2B" w:rsidR="001E440D" w:rsidRPr="002D3B63" w:rsidRDefault="001E440D" w:rsidP="001E440D">
            <w:pPr>
              <w:rPr>
                <w:rFonts w:ascii="Arial" w:hAnsi="Arial" w:cs="Arial"/>
              </w:rPr>
            </w:pPr>
            <w:r w:rsidRPr="008B7FF0">
              <w:rPr>
                <w:rFonts w:ascii="Arial" w:hAnsi="Arial" w:cs="Arial"/>
              </w:rPr>
              <w:t>Refer to budget and details of spending for the year</w:t>
            </w:r>
          </w:p>
        </w:tc>
      </w:tr>
      <w:tr w:rsidR="001E440D" w:rsidRPr="00D229F3" w14:paraId="7EBA4C01" w14:textId="77777777" w:rsidTr="008B7FF0">
        <w:trPr>
          <w:trHeight w:val="2612"/>
        </w:trPr>
        <w:tc>
          <w:tcPr>
            <w:tcW w:w="3479" w:type="dxa"/>
          </w:tcPr>
          <w:p w14:paraId="0FDBCFA2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7EB940E1" w14:textId="77777777" w:rsidR="001E440D" w:rsidRPr="002D3B63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continue to b</w:t>
            </w:r>
            <w:r w:rsidRPr="002D3B63">
              <w:rPr>
                <w:rFonts w:ascii="Arial" w:hAnsi="Arial" w:cs="Arial"/>
                <w:color w:val="000000"/>
              </w:rPr>
              <w:t>uild a positive approach to teaching and learning. Encourage a variety of new opportunities by employing coaches to implement new activities.</w:t>
            </w:r>
          </w:p>
          <w:p w14:paraId="23FAFF6F" w14:textId="77777777" w:rsidR="001E440D" w:rsidRDefault="001E440D" w:rsidP="001E440D">
            <w:pPr>
              <w:rPr>
                <w:rFonts w:ascii="Arial" w:hAnsi="Arial" w:cs="Arial"/>
              </w:rPr>
            </w:pPr>
          </w:p>
          <w:p w14:paraId="420894D3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14:paraId="6A8E263A" w14:textId="5D87E928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6A5D6EA3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encourage</w:t>
            </w:r>
            <w:r w:rsidRPr="002D3B63">
              <w:rPr>
                <w:rFonts w:ascii="Arial" w:hAnsi="Arial" w:cs="Arial"/>
                <w:color w:val="000000"/>
              </w:rPr>
              <w:t xml:space="preserve"> staff who have attended courses to develop experience and pass on their newly learnt skills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D6A4ED0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125E551C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47F3DAF4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71239CED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7E482B93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31BCB3CB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2F4A434C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58A4DD67" w14:textId="77777777" w:rsidR="001E440D" w:rsidRPr="00782B90" w:rsidRDefault="001E440D" w:rsidP="001E440D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14:paraId="47CE9B79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2F4FBD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D3B63">
              <w:rPr>
                <w:rFonts w:ascii="Arial" w:hAnsi="Arial" w:cs="Arial"/>
                <w:color w:val="000000"/>
              </w:rPr>
              <w:t>Feedback from every member of staff on course content. Positive guidance to identify areas where further training is required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3423121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C0866F3" w14:textId="77777777" w:rsidR="008B7FF0" w:rsidRDefault="008B7FF0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E12FD40" w14:textId="4BBE2389" w:rsidR="008B7FF0" w:rsidRPr="002D3B63" w:rsidRDefault="008B7FF0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Feedback from coaches available. </w:t>
            </w:r>
          </w:p>
        </w:tc>
        <w:tc>
          <w:tcPr>
            <w:tcW w:w="3484" w:type="dxa"/>
          </w:tcPr>
          <w:p w14:paraId="33EF125B" w14:textId="0A9CD065" w:rsidR="001E440D" w:rsidRDefault="001E440D" w:rsidP="001E440D">
            <w:pPr>
              <w:rPr>
                <w:rFonts w:ascii="Arial" w:hAnsi="Arial" w:cs="Arial"/>
              </w:rPr>
            </w:pPr>
          </w:p>
          <w:p w14:paraId="6469FD46" w14:textId="49CA0171" w:rsidR="0081305E" w:rsidRDefault="0081305E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Wilks – Nordic Walking course</w:t>
            </w:r>
          </w:p>
          <w:p w14:paraId="598A2FD4" w14:textId="77777777" w:rsidR="001E440D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Tennis coach</w:t>
            </w:r>
          </w:p>
          <w:p w14:paraId="7EFFF998" w14:textId="77777777" w:rsidR="001E440D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 coach</w:t>
            </w:r>
          </w:p>
          <w:p w14:paraId="6DF0D910" w14:textId="77777777" w:rsidR="001E440D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coach</w:t>
            </w:r>
          </w:p>
          <w:p w14:paraId="4BC42D61" w14:textId="77777777" w:rsidR="001E440D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Rockets Basketball coaches</w:t>
            </w:r>
          </w:p>
          <w:p w14:paraId="67112BD4" w14:textId="77777777" w:rsidR="001E440D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coaches</w:t>
            </w:r>
          </w:p>
          <w:p w14:paraId="4B41BF8A" w14:textId="77777777" w:rsidR="001E440D" w:rsidRDefault="001E440D" w:rsidP="001E440D">
            <w:pPr>
              <w:rPr>
                <w:rFonts w:ascii="Arial" w:hAnsi="Arial" w:cs="Arial"/>
              </w:rPr>
            </w:pPr>
          </w:p>
          <w:p w14:paraId="345DFCA8" w14:textId="77777777" w:rsidR="001E440D" w:rsidRDefault="001E440D" w:rsidP="001E440D">
            <w:pPr>
              <w:rPr>
                <w:rFonts w:ascii="Arial" w:hAnsi="Arial" w:cs="Arial"/>
              </w:rPr>
            </w:pPr>
          </w:p>
          <w:p w14:paraId="716E607B" w14:textId="069237E0" w:rsidR="001E440D" w:rsidRPr="0081305E" w:rsidRDefault="001E440D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Badminton coach (new activity)</w:t>
            </w:r>
          </w:p>
          <w:p w14:paraId="096EE7AB" w14:textId="59A413A3" w:rsidR="001E440D" w:rsidRPr="002D3B63" w:rsidRDefault="001E440D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Orienteering coach (new activity)</w:t>
            </w:r>
          </w:p>
        </w:tc>
      </w:tr>
      <w:tr w:rsidR="001E440D" w:rsidRPr="00D229F3" w14:paraId="7D8B5D1A" w14:textId="77777777" w:rsidTr="008B7FF0">
        <w:tc>
          <w:tcPr>
            <w:tcW w:w="3479" w:type="dxa"/>
          </w:tcPr>
          <w:p w14:paraId="2C06973E" w14:textId="1F361262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KEY ACTION</w:t>
            </w:r>
          </w:p>
        </w:tc>
        <w:tc>
          <w:tcPr>
            <w:tcW w:w="3496" w:type="dxa"/>
          </w:tcPr>
          <w:p w14:paraId="22A9B282" w14:textId="5E422EB4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OBJECTIVES</w:t>
            </w:r>
          </w:p>
        </w:tc>
        <w:tc>
          <w:tcPr>
            <w:tcW w:w="3491" w:type="dxa"/>
          </w:tcPr>
          <w:p w14:paraId="6331F0C1" w14:textId="77777777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SUCCESS CRITERIA</w:t>
            </w:r>
          </w:p>
        </w:tc>
        <w:tc>
          <w:tcPr>
            <w:tcW w:w="3484" w:type="dxa"/>
          </w:tcPr>
          <w:p w14:paraId="0DEDF98D" w14:textId="77777777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IMPACT AND EVIDENCE</w:t>
            </w:r>
          </w:p>
        </w:tc>
      </w:tr>
      <w:tr w:rsidR="001E440D" w:rsidRPr="00D229F3" w14:paraId="6EF564DE" w14:textId="77777777" w:rsidTr="008B7FF0">
        <w:tc>
          <w:tcPr>
            <w:tcW w:w="3479" w:type="dxa"/>
          </w:tcPr>
          <w:p w14:paraId="51BB34C0" w14:textId="786C0AAC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 xml:space="preserve">continue to </w:t>
            </w:r>
            <w:r w:rsidRPr="00D229F3">
              <w:rPr>
                <w:rFonts w:ascii="Arial" w:hAnsi="Arial" w:cs="Arial"/>
                <w:color w:val="000000"/>
              </w:rPr>
              <w:t>run a wide range of sporting extra-curricular activities</w:t>
            </w:r>
          </w:p>
        </w:tc>
        <w:tc>
          <w:tcPr>
            <w:tcW w:w="3496" w:type="dxa"/>
          </w:tcPr>
          <w:p w14:paraId="4A64B32C" w14:textId="13E4F5ED" w:rsidR="001E440D" w:rsidRPr="00D229F3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Operate school </w:t>
            </w:r>
            <w:r w:rsidRPr="00D229F3">
              <w:rPr>
                <w:rFonts w:ascii="Arial" w:hAnsi="Arial" w:cs="Arial"/>
                <w:color w:val="000000"/>
              </w:rPr>
              <w:t>sports clubs over the year: Football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Tag Rugby</w:t>
            </w:r>
            <w:r w:rsidRPr="00D229F3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Multi Skills, Cross-Country, Golf, Kwik Cricket,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Rounders, Swimming, Go Bike, Climbing and Mini Tennis.</w:t>
            </w:r>
          </w:p>
        </w:tc>
        <w:tc>
          <w:tcPr>
            <w:tcW w:w="3491" w:type="dxa"/>
          </w:tcPr>
          <w:p w14:paraId="143A887D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Encourage every child to participate in one </w:t>
            </w:r>
            <w:r>
              <w:rPr>
                <w:rFonts w:ascii="Arial" w:hAnsi="Arial" w:cs="Arial"/>
                <w:color w:val="000000"/>
              </w:rPr>
              <w:t>or more activities.</w:t>
            </w:r>
            <w:r w:rsidRPr="00D229F3">
              <w:rPr>
                <w:rFonts w:ascii="Arial" w:hAnsi="Arial" w:cs="Arial"/>
                <w:color w:val="000000"/>
              </w:rPr>
              <w:t xml:space="preserve"> Investigate what other clubs children would like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92CD4C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questionnaire data to look at new opportunities.</w:t>
            </w:r>
          </w:p>
        </w:tc>
        <w:tc>
          <w:tcPr>
            <w:tcW w:w="3484" w:type="dxa"/>
          </w:tcPr>
          <w:p w14:paraId="2EDAA4B1" w14:textId="613F11E3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Football Club</w:t>
            </w:r>
          </w:p>
          <w:p w14:paraId="0D442523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Outdoor Activities week</w:t>
            </w:r>
          </w:p>
          <w:p w14:paraId="5626874C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Tennis Club</w:t>
            </w:r>
          </w:p>
          <w:p w14:paraId="4B9E21A2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 Country Club</w:t>
            </w:r>
          </w:p>
          <w:p w14:paraId="0A5160A6" w14:textId="4F06BD8D" w:rsidR="001E440D" w:rsidRPr="00D229F3" w:rsidRDefault="0081305E" w:rsidP="001E440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1305E">
              <w:rPr>
                <w:rFonts w:ascii="Arial" w:hAnsi="Arial" w:cs="Arial"/>
                <w:color w:val="000000"/>
              </w:rPr>
              <w:t>Ufton</w:t>
            </w:r>
            <w:proofErr w:type="spellEnd"/>
            <w:r w:rsidRPr="0081305E">
              <w:rPr>
                <w:rFonts w:ascii="Arial" w:hAnsi="Arial" w:cs="Arial"/>
                <w:color w:val="000000"/>
              </w:rPr>
              <w:t xml:space="preserve"> Court Activity day</w:t>
            </w:r>
          </w:p>
        </w:tc>
      </w:tr>
      <w:tr w:rsidR="001E440D" w:rsidRPr="00D229F3" w14:paraId="288A0CE7" w14:textId="77777777" w:rsidTr="008B7FF0">
        <w:tc>
          <w:tcPr>
            <w:tcW w:w="3479" w:type="dxa"/>
          </w:tcPr>
          <w:p w14:paraId="573E66DE" w14:textId="04B8FA28" w:rsidR="00C76074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 xml:space="preserve">continue to </w:t>
            </w:r>
            <w:r w:rsidRPr="00D229F3">
              <w:rPr>
                <w:rFonts w:ascii="Arial" w:hAnsi="Arial" w:cs="Arial"/>
                <w:color w:val="000000"/>
              </w:rPr>
              <w:t>improve intra- school sports</w:t>
            </w:r>
          </w:p>
          <w:p w14:paraId="09424BEC" w14:textId="77777777" w:rsidR="00C76074" w:rsidRPr="00C76074" w:rsidRDefault="00C76074" w:rsidP="00C76074">
            <w:pPr>
              <w:rPr>
                <w:rFonts w:ascii="Arial" w:hAnsi="Arial" w:cs="Arial"/>
              </w:rPr>
            </w:pPr>
          </w:p>
          <w:p w14:paraId="4BE9E8DB" w14:textId="77777777" w:rsidR="00C76074" w:rsidRPr="00C76074" w:rsidRDefault="00C76074" w:rsidP="00C76074">
            <w:pPr>
              <w:rPr>
                <w:rFonts w:ascii="Arial" w:hAnsi="Arial" w:cs="Arial"/>
              </w:rPr>
            </w:pPr>
          </w:p>
          <w:p w14:paraId="25F8B6BC" w14:textId="77777777" w:rsidR="00C76074" w:rsidRPr="00C76074" w:rsidRDefault="00C76074" w:rsidP="00C76074">
            <w:pPr>
              <w:rPr>
                <w:rFonts w:ascii="Arial" w:hAnsi="Arial" w:cs="Arial"/>
              </w:rPr>
            </w:pPr>
          </w:p>
          <w:p w14:paraId="51871EAA" w14:textId="77777777" w:rsidR="001E440D" w:rsidRDefault="001E440D" w:rsidP="00C76074">
            <w:pPr>
              <w:rPr>
                <w:rFonts w:ascii="Arial" w:hAnsi="Arial" w:cs="Arial"/>
              </w:rPr>
            </w:pPr>
          </w:p>
          <w:p w14:paraId="47B04DD4" w14:textId="77777777" w:rsidR="00C76074" w:rsidRDefault="00C76074" w:rsidP="00C76074">
            <w:pPr>
              <w:rPr>
                <w:rFonts w:ascii="Arial" w:hAnsi="Arial" w:cs="Arial"/>
              </w:rPr>
            </w:pPr>
          </w:p>
          <w:p w14:paraId="4761728C" w14:textId="6796F9C4" w:rsidR="00C76074" w:rsidRPr="00C76074" w:rsidRDefault="00C76074" w:rsidP="00C76074">
            <w:pPr>
              <w:rPr>
                <w:rFonts w:ascii="Arial" w:hAnsi="Arial" w:cs="Arial"/>
              </w:rPr>
            </w:pPr>
          </w:p>
        </w:tc>
        <w:tc>
          <w:tcPr>
            <w:tcW w:w="3496" w:type="dxa"/>
          </w:tcPr>
          <w:p w14:paraId="3C82CCBD" w14:textId="15E397AC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lastRenderedPageBreak/>
              <w:t>To use effective links with cluster schools to develop and share good practice and local information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0F54608" w14:textId="77777777" w:rsidR="001E440D" w:rsidRDefault="001E440D" w:rsidP="001E440D">
            <w:pPr>
              <w:rPr>
                <w:rFonts w:ascii="Arial" w:hAnsi="Arial" w:cs="Arial"/>
              </w:rPr>
            </w:pPr>
          </w:p>
          <w:p w14:paraId="5C8C4C70" w14:textId="77777777" w:rsidR="001E440D" w:rsidRPr="00A431B6" w:rsidRDefault="001E440D" w:rsidP="001E440D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14:paraId="0D5D52FD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Leader to attend all cluster meetings</w:t>
            </w:r>
            <w:r>
              <w:rPr>
                <w:rFonts w:ascii="Arial" w:hAnsi="Arial" w:cs="Arial"/>
                <w:color w:val="000000"/>
              </w:rPr>
              <w:t>/PE Conference and continue to have contact with local Primary School Staff.</w:t>
            </w:r>
          </w:p>
          <w:p w14:paraId="50455ADF" w14:textId="77777777" w:rsidR="001E440D" w:rsidRPr="00782B90" w:rsidRDefault="001E440D" w:rsidP="001E440D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38A125F6" w14:textId="1937C08D" w:rsidR="001E440D" w:rsidRPr="0081305E" w:rsidRDefault="001E440D" w:rsidP="001E440D">
            <w:pPr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Tag rugby with Woolhampton Primary</w:t>
            </w:r>
          </w:p>
          <w:p w14:paraId="59029A29" w14:textId="2EDCD09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Multi School e</w:t>
            </w:r>
            <w:r w:rsidR="0081305E" w:rsidRPr="0081305E">
              <w:rPr>
                <w:rFonts w:ascii="Arial" w:hAnsi="Arial" w:cs="Arial"/>
                <w:color w:val="000000"/>
              </w:rPr>
              <w:t>vents such as football, cycling, archery, blowing and</w:t>
            </w:r>
            <w:r w:rsidRPr="0081305E">
              <w:rPr>
                <w:rFonts w:ascii="Arial" w:hAnsi="Arial" w:cs="Arial"/>
                <w:color w:val="000000"/>
              </w:rPr>
              <w:t xml:space="preserve"> rugby.</w:t>
            </w:r>
          </w:p>
          <w:p w14:paraId="541E46AC" w14:textId="7A4CB1A8" w:rsidR="001E440D" w:rsidRPr="00D229F3" w:rsidRDefault="0081305E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Bisham Abbey</w:t>
            </w:r>
          </w:p>
        </w:tc>
      </w:tr>
      <w:tr w:rsidR="001E440D" w:rsidRPr="00D229F3" w14:paraId="6AD88703" w14:textId="77777777" w:rsidTr="008B7FF0">
        <w:tc>
          <w:tcPr>
            <w:tcW w:w="3479" w:type="dxa"/>
          </w:tcPr>
          <w:p w14:paraId="7D2AD876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Ensure PE resources are</w:t>
            </w:r>
            <w:r>
              <w:rPr>
                <w:rFonts w:ascii="Arial" w:hAnsi="Arial" w:cs="Arial"/>
                <w:color w:val="000000"/>
              </w:rPr>
              <w:t xml:space="preserve"> available, appropriate and “fit </w:t>
            </w:r>
            <w:r w:rsidRPr="00D229F3">
              <w:rPr>
                <w:rFonts w:ascii="Arial" w:hAnsi="Arial" w:cs="Arial"/>
                <w:color w:val="000000"/>
              </w:rPr>
              <w:t>for purpose</w:t>
            </w:r>
            <w:r>
              <w:rPr>
                <w:rFonts w:ascii="Arial" w:hAnsi="Arial" w:cs="Arial"/>
                <w:color w:val="000000"/>
              </w:rPr>
              <w:t>.”</w:t>
            </w:r>
          </w:p>
          <w:p w14:paraId="6FBF1CF4" w14:textId="77777777" w:rsidR="001E440D" w:rsidRDefault="001E440D" w:rsidP="001E440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1C6A0AC" w14:textId="77777777" w:rsidR="001E440D" w:rsidRDefault="001E440D" w:rsidP="001E440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C0EACD8" w14:textId="77777777" w:rsidR="001E440D" w:rsidRDefault="001E440D" w:rsidP="001E440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C5BBE3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14:paraId="3F869B6B" w14:textId="0FFD3422" w:rsidR="001E440D" w:rsidRPr="00D229F3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Provide and maintain a range </w:t>
            </w:r>
            <w:r w:rsidRPr="00D229F3">
              <w:rPr>
                <w:rFonts w:ascii="Arial" w:hAnsi="Arial" w:cs="Arial"/>
                <w:color w:val="000000"/>
              </w:rPr>
              <w:t>of PE equipment that is safe and appropriate for all children throughout the school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91" w:type="dxa"/>
          </w:tcPr>
          <w:p w14:paraId="2A0538AE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Produce an inventory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55C38C4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Discard any damaged equipment</w:t>
            </w:r>
            <w:r>
              <w:rPr>
                <w:rFonts w:ascii="Arial" w:hAnsi="Arial" w:cs="Arial"/>
                <w:color w:val="000000"/>
              </w:rPr>
              <w:t xml:space="preserve"> and replace when necessary.</w:t>
            </w:r>
          </w:p>
        </w:tc>
        <w:tc>
          <w:tcPr>
            <w:tcW w:w="3484" w:type="dxa"/>
          </w:tcPr>
          <w:p w14:paraId="7F4693A8" w14:textId="77777777" w:rsidR="001E440D" w:rsidRPr="0081305E" w:rsidRDefault="001E440D" w:rsidP="001E440D">
            <w:pPr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Appropriate equipment available at break and lunch times to promote physical activity.</w:t>
            </w:r>
          </w:p>
          <w:p w14:paraId="410863E9" w14:textId="77777777" w:rsidR="001E440D" w:rsidRPr="0081305E" w:rsidRDefault="001E440D" w:rsidP="001E440D">
            <w:pPr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Archery, Basketball Posts,</w:t>
            </w:r>
          </w:p>
          <w:p w14:paraId="5DFA6A9A" w14:textId="6A4EA310" w:rsidR="001E440D" w:rsidRPr="00D229F3" w:rsidRDefault="001E440D" w:rsidP="001E440D">
            <w:pPr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Swimming flippers</w:t>
            </w:r>
            <w:r w:rsidR="0081305E" w:rsidRPr="0081305E">
              <w:rPr>
                <w:rFonts w:ascii="Arial" w:hAnsi="Arial" w:cs="Arial"/>
                <w:color w:val="000000"/>
              </w:rPr>
              <w:t>, new basketballs and rugby balls.</w:t>
            </w:r>
          </w:p>
        </w:tc>
      </w:tr>
      <w:tr w:rsidR="001E440D" w:rsidRPr="00D229F3" w14:paraId="4534234C" w14:textId="77777777" w:rsidTr="008B7FF0">
        <w:tc>
          <w:tcPr>
            <w:tcW w:w="3479" w:type="dxa"/>
          </w:tcPr>
          <w:p w14:paraId="2A09A373" w14:textId="63A30963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To obtain external recognition for quality PE through Sports Partnership and Sainsbury</w:t>
            </w:r>
            <w:r w:rsidR="00C76074">
              <w:rPr>
                <w:rFonts w:ascii="Arial" w:hAnsi="Arial" w:cs="Arial"/>
                <w:color w:val="000000"/>
              </w:rPr>
              <w:t xml:space="preserve">’s Kite Mark </w:t>
            </w:r>
            <w:r>
              <w:rPr>
                <w:rFonts w:ascii="Arial" w:hAnsi="Arial" w:cs="Arial"/>
                <w:color w:val="000000"/>
              </w:rPr>
              <w:t>Award.</w:t>
            </w:r>
          </w:p>
          <w:p w14:paraId="484FB6CC" w14:textId="77777777" w:rsidR="001E440D" w:rsidRPr="00D229F3" w:rsidRDefault="001E440D" w:rsidP="001E44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14:paraId="10D09163" w14:textId="5FC5F4DD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To assess the quality of provision and teaching throughout the school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</w:p>
          <w:p w14:paraId="2C663D30" w14:textId="77777777" w:rsidR="001E440D" w:rsidRPr="00561B45" w:rsidRDefault="001E440D" w:rsidP="001E440D">
            <w:pPr>
              <w:rPr>
                <w:rFonts w:ascii="Arial" w:hAnsi="Arial" w:cs="Arial"/>
              </w:rPr>
            </w:pPr>
          </w:p>
          <w:p w14:paraId="69461315" w14:textId="77777777" w:rsidR="001E440D" w:rsidRPr="00561B45" w:rsidRDefault="001E440D" w:rsidP="001E440D">
            <w:pPr>
              <w:rPr>
                <w:rFonts w:ascii="Arial" w:hAnsi="Arial" w:cs="Arial"/>
              </w:rPr>
            </w:pPr>
          </w:p>
        </w:tc>
        <w:tc>
          <w:tcPr>
            <w:tcW w:w="3491" w:type="dxa"/>
          </w:tcPr>
          <w:p w14:paraId="4056F2C2" w14:textId="714C03EA" w:rsidR="001E440D" w:rsidRPr="0081305E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Maintaining and working to improve Sainsbury’s Games Silver Award specification – achieved September 2017.</w:t>
            </w:r>
          </w:p>
          <w:p w14:paraId="0C3F1781" w14:textId="6B756E20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Gold Award achieved September 2016</w:t>
            </w:r>
          </w:p>
          <w:p w14:paraId="62ABC60E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2D9EF29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DB8DD33" w14:textId="77777777" w:rsidR="001E440D" w:rsidRDefault="001E440D" w:rsidP="00785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80AB72F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84" w:type="dxa"/>
          </w:tcPr>
          <w:p w14:paraId="3E224EC1" w14:textId="442410AB" w:rsidR="001E440D" w:rsidRPr="00782B90" w:rsidRDefault="001E440D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Looking at criteria provided by Sainsbury’s to maintain Silver Award and look to achieve Gold specifications where ever possible.</w:t>
            </w:r>
          </w:p>
        </w:tc>
      </w:tr>
      <w:tr w:rsidR="001E440D" w:rsidRPr="00D229F3" w14:paraId="334FDD22" w14:textId="77777777" w:rsidTr="008B7FF0">
        <w:tc>
          <w:tcPr>
            <w:tcW w:w="3479" w:type="dxa"/>
          </w:tcPr>
          <w:p w14:paraId="6D099DFD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 xml:space="preserve">continue to </w:t>
            </w:r>
            <w:r w:rsidRPr="00D229F3">
              <w:rPr>
                <w:rFonts w:ascii="Arial" w:hAnsi="Arial" w:cs="Arial"/>
                <w:color w:val="000000"/>
              </w:rPr>
              <w:t>raise the profile of sport throughout the school</w:t>
            </w:r>
          </w:p>
          <w:p w14:paraId="24FEE2DB" w14:textId="77777777" w:rsidR="001E440D" w:rsidRPr="008E7CEB" w:rsidRDefault="001E440D" w:rsidP="001E440D">
            <w:pPr>
              <w:rPr>
                <w:rFonts w:ascii="Arial" w:hAnsi="Arial" w:cs="Arial"/>
              </w:rPr>
            </w:pPr>
          </w:p>
          <w:p w14:paraId="6151AD6B" w14:textId="77777777" w:rsidR="001E440D" w:rsidRPr="008E7CEB" w:rsidRDefault="001E440D" w:rsidP="001E440D">
            <w:pPr>
              <w:rPr>
                <w:rFonts w:ascii="Arial" w:hAnsi="Arial" w:cs="Arial"/>
              </w:rPr>
            </w:pPr>
          </w:p>
          <w:p w14:paraId="1576D51D" w14:textId="77777777" w:rsidR="001E440D" w:rsidRPr="008E7CEB" w:rsidRDefault="001E440D" w:rsidP="001E440D">
            <w:pPr>
              <w:rPr>
                <w:rFonts w:ascii="Arial" w:hAnsi="Arial" w:cs="Arial"/>
              </w:rPr>
            </w:pPr>
          </w:p>
          <w:p w14:paraId="0ADA7AF3" w14:textId="77777777" w:rsidR="001E440D" w:rsidRPr="008E7CEB" w:rsidRDefault="001E440D" w:rsidP="001E440D">
            <w:pPr>
              <w:rPr>
                <w:rFonts w:ascii="Arial" w:hAnsi="Arial" w:cs="Arial"/>
              </w:rPr>
            </w:pPr>
          </w:p>
          <w:p w14:paraId="00ABF422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FC175AC" w14:textId="77777777" w:rsidR="00C76074" w:rsidRDefault="00C76074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BCC1F9B" w14:textId="77777777" w:rsidR="00C76074" w:rsidRDefault="00C76074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0E52D44" w14:textId="77777777" w:rsidR="00C76074" w:rsidRDefault="00C76074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0646C4" w14:textId="77777777" w:rsidR="00C76074" w:rsidRDefault="00C76074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8650313" w14:textId="77777777" w:rsidR="00C76074" w:rsidRDefault="00C76074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14:paraId="6FC9DE32" w14:textId="35249B42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To m</w:t>
            </w:r>
            <w:r w:rsidRPr="00D229F3">
              <w:rPr>
                <w:rFonts w:ascii="Arial" w:hAnsi="Arial" w:cs="Arial"/>
                <w:color w:val="000000"/>
              </w:rPr>
              <w:t xml:space="preserve">ake parents and children aware of how sport is taught </w:t>
            </w:r>
            <w:r>
              <w:rPr>
                <w:rFonts w:ascii="Arial" w:hAnsi="Arial" w:cs="Arial"/>
                <w:color w:val="000000"/>
              </w:rPr>
              <w:t xml:space="preserve">and promoted </w:t>
            </w:r>
            <w:r w:rsidRPr="00D229F3">
              <w:rPr>
                <w:rFonts w:ascii="Arial" w:hAnsi="Arial" w:cs="Arial"/>
                <w:color w:val="000000"/>
              </w:rPr>
              <w:t>in the school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D229F3">
              <w:rPr>
                <w:rFonts w:ascii="Arial" w:hAnsi="Arial" w:cs="Arial"/>
                <w:color w:val="000000"/>
              </w:rPr>
              <w:t>Increase participation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 continue to u</w:t>
            </w:r>
            <w:r w:rsidRPr="00D229F3">
              <w:rPr>
                <w:rFonts w:ascii="Arial" w:hAnsi="Arial" w:cs="Arial"/>
                <w:color w:val="000000"/>
              </w:rPr>
              <w:t xml:space="preserve">se KS2 </w:t>
            </w:r>
            <w:r>
              <w:rPr>
                <w:rFonts w:ascii="Arial" w:hAnsi="Arial" w:cs="Arial"/>
                <w:color w:val="000000"/>
              </w:rPr>
              <w:t xml:space="preserve">children </w:t>
            </w:r>
            <w:r w:rsidRPr="00D229F3">
              <w:rPr>
                <w:rFonts w:ascii="Arial" w:hAnsi="Arial" w:cs="Arial"/>
                <w:color w:val="000000"/>
              </w:rPr>
              <w:t>as journalists</w:t>
            </w:r>
            <w:r>
              <w:rPr>
                <w:rFonts w:ascii="Arial" w:hAnsi="Arial" w:cs="Arial"/>
                <w:color w:val="000000"/>
              </w:rPr>
              <w:t xml:space="preserve"> to write reports.</w:t>
            </w:r>
          </w:p>
          <w:p w14:paraId="2E5E1F1F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inform parents of events and results in the weekly newsletter and also The Hare Mail and Sound Wave </w:t>
            </w:r>
            <w:r>
              <w:rPr>
                <w:rFonts w:ascii="Arial" w:hAnsi="Arial" w:cs="Arial"/>
                <w:color w:val="000000"/>
              </w:rPr>
              <w:lastRenderedPageBreak/>
              <w:t>magazine.</w:t>
            </w:r>
          </w:p>
        </w:tc>
        <w:tc>
          <w:tcPr>
            <w:tcW w:w="3491" w:type="dxa"/>
          </w:tcPr>
          <w:p w14:paraId="6BDCC4F2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lastRenderedPageBreak/>
              <w:t xml:space="preserve">Website updated </w:t>
            </w:r>
            <w:r>
              <w:rPr>
                <w:rFonts w:ascii="Arial" w:hAnsi="Arial" w:cs="Arial"/>
                <w:color w:val="000000"/>
              </w:rPr>
              <w:t>regularly.</w:t>
            </w:r>
            <w:r w:rsidRPr="00D229F3">
              <w:rPr>
                <w:rFonts w:ascii="Arial" w:hAnsi="Arial" w:cs="Arial"/>
                <w:color w:val="000000"/>
              </w:rPr>
              <w:t xml:space="preserve"> Upload information about Action Plan to website</w:t>
            </w:r>
            <w:r>
              <w:rPr>
                <w:rFonts w:ascii="Arial" w:hAnsi="Arial" w:cs="Arial"/>
                <w:color w:val="000000"/>
              </w:rPr>
              <w:t>. To keep new Sports Notice Board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up to date with current information and results. </w:t>
            </w:r>
            <w:r w:rsidRPr="00D229F3">
              <w:rPr>
                <w:rFonts w:ascii="Arial" w:hAnsi="Arial" w:cs="Arial"/>
                <w:color w:val="000000"/>
              </w:rPr>
              <w:t>Displays of pupil participation</w:t>
            </w:r>
            <w:r>
              <w:rPr>
                <w:rFonts w:ascii="Arial" w:hAnsi="Arial" w:cs="Arial"/>
                <w:color w:val="000000"/>
              </w:rPr>
              <w:t xml:space="preserve"> both in and out of school.</w:t>
            </w:r>
          </w:p>
        </w:tc>
        <w:tc>
          <w:tcPr>
            <w:tcW w:w="3484" w:type="dxa"/>
          </w:tcPr>
          <w:p w14:paraId="0F7C6C35" w14:textId="165F954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Ongoing;</w:t>
            </w:r>
            <w:r>
              <w:rPr>
                <w:rFonts w:ascii="Arial" w:hAnsi="Arial" w:cs="Arial"/>
                <w:color w:val="000000"/>
              </w:rPr>
              <w:t xml:space="preserve"> evidence available through website, weekly letters, school sports notice board and children’s comments. </w:t>
            </w:r>
          </w:p>
        </w:tc>
      </w:tr>
      <w:tr w:rsidR="001E440D" w:rsidRPr="00D229F3" w14:paraId="2E45CA9E" w14:textId="77777777" w:rsidTr="008B7FF0">
        <w:tc>
          <w:tcPr>
            <w:tcW w:w="3479" w:type="dxa"/>
          </w:tcPr>
          <w:p w14:paraId="7CCF242F" w14:textId="7AAB85B4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KEY ACTION</w:t>
            </w:r>
          </w:p>
        </w:tc>
        <w:tc>
          <w:tcPr>
            <w:tcW w:w="3496" w:type="dxa"/>
          </w:tcPr>
          <w:p w14:paraId="3DC733F2" w14:textId="3633D069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OBJECTIVES</w:t>
            </w:r>
          </w:p>
        </w:tc>
        <w:tc>
          <w:tcPr>
            <w:tcW w:w="3491" w:type="dxa"/>
          </w:tcPr>
          <w:p w14:paraId="1E20AD86" w14:textId="77777777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SUCCESS CRITERIA</w:t>
            </w:r>
          </w:p>
        </w:tc>
        <w:tc>
          <w:tcPr>
            <w:tcW w:w="3484" w:type="dxa"/>
          </w:tcPr>
          <w:p w14:paraId="66ADA2A7" w14:textId="77777777" w:rsidR="001E440D" w:rsidRPr="00D229F3" w:rsidRDefault="001E440D" w:rsidP="001E4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IMPACT AND EVIDENCE</w:t>
            </w:r>
          </w:p>
        </w:tc>
      </w:tr>
      <w:tr w:rsidR="001E440D" w:rsidRPr="00D229F3" w14:paraId="4AAD22D1" w14:textId="77777777" w:rsidTr="008B7FF0">
        <w:tc>
          <w:tcPr>
            <w:tcW w:w="3479" w:type="dxa"/>
          </w:tcPr>
          <w:p w14:paraId="21354AE5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provide swimming lessons for non-swimmers and improvers to enable them to be confident and swim.</w:t>
            </w:r>
          </w:p>
          <w:p w14:paraId="2FEE7E82" w14:textId="6F6C8988" w:rsidR="001E440D" w:rsidRDefault="00C76074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To meet the national curriculum requirement for all year 6 pupils</w:t>
            </w:r>
          </w:p>
        </w:tc>
        <w:tc>
          <w:tcPr>
            <w:tcW w:w="3496" w:type="dxa"/>
          </w:tcPr>
          <w:p w14:paraId="4D7CCBBC" w14:textId="31AC0953" w:rsidR="001E440D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the needs of children and provide a swimming coach to coach within curriculum time.</w:t>
            </w:r>
          </w:p>
          <w:p w14:paraId="47A0C13D" w14:textId="77777777" w:rsidR="001E440D" w:rsidRPr="00A83239" w:rsidRDefault="001E440D" w:rsidP="001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continue with the Primary Swimming Week.</w:t>
            </w:r>
          </w:p>
        </w:tc>
        <w:tc>
          <w:tcPr>
            <w:tcW w:w="3491" w:type="dxa"/>
          </w:tcPr>
          <w:p w14:paraId="7D22281C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will become more confident in the water, which is conducive to learning to swim and being safe in the water.</w:t>
            </w:r>
          </w:p>
        </w:tc>
        <w:tc>
          <w:tcPr>
            <w:tcW w:w="3484" w:type="dxa"/>
          </w:tcPr>
          <w:p w14:paraId="2269AA0B" w14:textId="5A8FBC76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Ongoing</w:t>
            </w:r>
            <w:r>
              <w:rPr>
                <w:rFonts w:ascii="Arial" w:hAnsi="Arial" w:cs="Arial"/>
                <w:color w:val="000000"/>
              </w:rPr>
              <w:t>, lessons provided throughout the year, organisation of swimming week whilst making use of new facilities.</w:t>
            </w:r>
          </w:p>
        </w:tc>
      </w:tr>
      <w:tr w:rsidR="001E440D" w:rsidRPr="00D229F3" w14:paraId="7027E666" w14:textId="77777777" w:rsidTr="008B7FF0">
        <w:tc>
          <w:tcPr>
            <w:tcW w:w="3479" w:type="dxa"/>
          </w:tcPr>
          <w:p w14:paraId="78B3585B" w14:textId="1486FA74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</w:t>
            </w:r>
            <w:r>
              <w:rPr>
                <w:rFonts w:ascii="Arial" w:hAnsi="Arial" w:cs="Arial"/>
                <w:color w:val="000000"/>
              </w:rPr>
              <w:t xml:space="preserve">continue to </w:t>
            </w:r>
            <w:r w:rsidRPr="00D229F3">
              <w:rPr>
                <w:rFonts w:ascii="Arial" w:hAnsi="Arial" w:cs="Arial"/>
                <w:color w:val="000000"/>
              </w:rPr>
              <w:t xml:space="preserve">make playtimes active by </w:t>
            </w:r>
            <w:r>
              <w:rPr>
                <w:rFonts w:ascii="Arial" w:hAnsi="Arial" w:cs="Arial"/>
                <w:color w:val="000000"/>
              </w:rPr>
              <w:t xml:space="preserve">equipment provided to promote a variety of </w:t>
            </w:r>
            <w:r w:rsidRPr="00D229F3">
              <w:rPr>
                <w:rFonts w:ascii="Arial" w:hAnsi="Arial" w:cs="Arial"/>
                <w:color w:val="000000"/>
              </w:rPr>
              <w:t>activities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96" w:type="dxa"/>
          </w:tcPr>
          <w:p w14:paraId="5842FD29" w14:textId="6B781465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All children enjoy a range of physical activities at </w:t>
            </w:r>
            <w:r>
              <w:rPr>
                <w:rFonts w:ascii="Arial" w:hAnsi="Arial" w:cs="Arial"/>
                <w:color w:val="000000"/>
              </w:rPr>
              <w:t>break/</w:t>
            </w:r>
            <w:r w:rsidRPr="00D229F3">
              <w:rPr>
                <w:rFonts w:ascii="Arial" w:hAnsi="Arial" w:cs="Arial"/>
                <w:color w:val="000000"/>
              </w:rPr>
              <w:t>lunchtime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All </w:t>
            </w:r>
            <w:r w:rsidRPr="00D229F3">
              <w:rPr>
                <w:rFonts w:ascii="Arial" w:hAnsi="Arial" w:cs="Arial"/>
                <w:color w:val="000000"/>
              </w:rPr>
              <w:t>children are encouraged to participate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CF700E9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91" w:type="dxa"/>
          </w:tcPr>
          <w:p w14:paraId="4AEABD84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Provision of different activities every </w:t>
            </w:r>
            <w:r>
              <w:rPr>
                <w:rFonts w:ascii="Arial" w:hAnsi="Arial" w:cs="Arial"/>
                <w:color w:val="000000"/>
              </w:rPr>
              <w:t>break/</w:t>
            </w:r>
            <w:r w:rsidRPr="00D229F3">
              <w:rPr>
                <w:rFonts w:ascii="Arial" w:hAnsi="Arial" w:cs="Arial"/>
                <w:color w:val="000000"/>
              </w:rPr>
              <w:t>lunchtime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229F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 encourage m</w:t>
            </w:r>
            <w:r w:rsidRPr="00D229F3">
              <w:rPr>
                <w:rFonts w:ascii="Arial" w:hAnsi="Arial" w:cs="Arial"/>
                <w:color w:val="000000"/>
              </w:rPr>
              <w:t xml:space="preserve">ost children </w:t>
            </w:r>
            <w:r>
              <w:rPr>
                <w:rFonts w:ascii="Arial" w:hAnsi="Arial" w:cs="Arial"/>
                <w:color w:val="000000"/>
              </w:rPr>
              <w:t xml:space="preserve">to be </w:t>
            </w:r>
            <w:r w:rsidRPr="00D229F3">
              <w:rPr>
                <w:rFonts w:ascii="Arial" w:hAnsi="Arial" w:cs="Arial"/>
                <w:color w:val="000000"/>
              </w:rPr>
              <w:t>actively involved in play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84" w:type="dxa"/>
          </w:tcPr>
          <w:p w14:paraId="7C3DDC98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Achieved.</w:t>
            </w:r>
            <w:r>
              <w:rPr>
                <w:rFonts w:ascii="Arial" w:hAnsi="Arial" w:cs="Arial"/>
                <w:color w:val="000000"/>
              </w:rPr>
              <w:t xml:space="preserve"> Appropriate equipment available at break and lunch times to promote physical activity.</w:t>
            </w:r>
          </w:p>
          <w:p w14:paraId="6C449AFE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C283043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CD0445E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A7546BF" w14:textId="573DE31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440D" w:rsidRPr="00D229F3" w14:paraId="534ADFEA" w14:textId="77777777" w:rsidTr="008B7FF0">
        <w:tc>
          <w:tcPr>
            <w:tcW w:w="3479" w:type="dxa"/>
          </w:tcPr>
          <w:p w14:paraId="1942DDA7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ensure that children in </w:t>
            </w:r>
            <w:r>
              <w:rPr>
                <w:rFonts w:ascii="Arial" w:hAnsi="Arial" w:cs="Arial"/>
                <w:color w:val="000000"/>
              </w:rPr>
              <w:t>Lower Key Stage 2 develop movement skills to increase agility, balance and coordination.</w:t>
            </w:r>
          </w:p>
          <w:p w14:paraId="353E1B46" w14:textId="77777777" w:rsidR="001E440D" w:rsidRDefault="001E440D" w:rsidP="001E440D">
            <w:pPr>
              <w:rPr>
                <w:rFonts w:ascii="Arial" w:hAnsi="Arial" w:cs="Arial"/>
                <w:color w:val="000000"/>
              </w:rPr>
            </w:pPr>
          </w:p>
          <w:p w14:paraId="3A2908D5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96" w:type="dxa"/>
          </w:tcPr>
          <w:p w14:paraId="588D93E1" w14:textId="13518A08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Gymnastics and Dance taught by specialist coaches using </w:t>
            </w:r>
            <w:r w:rsidRPr="00D229F3">
              <w:rPr>
                <w:rFonts w:ascii="Arial" w:hAnsi="Arial" w:cs="Arial"/>
                <w:color w:val="000000"/>
              </w:rPr>
              <w:t xml:space="preserve">resources </w:t>
            </w:r>
            <w:r>
              <w:rPr>
                <w:rFonts w:ascii="Arial" w:hAnsi="Arial" w:cs="Arial"/>
                <w:color w:val="000000"/>
              </w:rPr>
              <w:t xml:space="preserve">to promote </w:t>
            </w:r>
            <w:r w:rsidRPr="00D229F3">
              <w:rPr>
                <w:rFonts w:ascii="Arial" w:hAnsi="Arial" w:cs="Arial"/>
                <w:color w:val="000000"/>
              </w:rPr>
              <w:t>activitie</w:t>
            </w:r>
            <w:r>
              <w:rPr>
                <w:rFonts w:ascii="Arial" w:hAnsi="Arial" w:cs="Arial"/>
                <w:color w:val="000000"/>
              </w:rPr>
              <w:t>s to improve physical control of c</w:t>
            </w:r>
            <w:r w:rsidRPr="00D229F3">
              <w:rPr>
                <w:rFonts w:ascii="Arial" w:hAnsi="Arial" w:cs="Arial"/>
                <w:color w:val="000000"/>
              </w:rPr>
              <w:t xml:space="preserve">hildren </w:t>
            </w:r>
            <w:r>
              <w:rPr>
                <w:rFonts w:ascii="Arial" w:hAnsi="Arial" w:cs="Arial"/>
                <w:color w:val="000000"/>
              </w:rPr>
              <w:t>with</w:t>
            </w:r>
            <w:r w:rsidRPr="00D229F3">
              <w:rPr>
                <w:rFonts w:ascii="Arial" w:hAnsi="Arial" w:cs="Arial"/>
                <w:color w:val="000000"/>
              </w:rPr>
              <w:t>in the school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91" w:type="dxa"/>
          </w:tcPr>
          <w:p w14:paraId="4A6F0DEE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Children improve basic physical skills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229F3">
              <w:rPr>
                <w:rFonts w:ascii="Arial" w:hAnsi="Arial" w:cs="Arial"/>
                <w:color w:val="000000"/>
              </w:rPr>
              <w:t xml:space="preserve"> Children enjoy physical activity </w:t>
            </w:r>
            <w:r>
              <w:rPr>
                <w:rFonts w:ascii="Arial" w:hAnsi="Arial" w:cs="Arial"/>
                <w:color w:val="000000"/>
              </w:rPr>
              <w:t>and enjoy working together to gain movement control.</w:t>
            </w:r>
          </w:p>
        </w:tc>
        <w:tc>
          <w:tcPr>
            <w:tcW w:w="3484" w:type="dxa"/>
          </w:tcPr>
          <w:p w14:paraId="43D55410" w14:textId="77777777" w:rsidR="001E440D" w:rsidRPr="0081305E" w:rsidRDefault="001E440D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Achieved.</w:t>
            </w:r>
          </w:p>
          <w:p w14:paraId="68F4E08D" w14:textId="77777777" w:rsidR="001E440D" w:rsidRDefault="001E440D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Equipment purchased</w:t>
            </w:r>
            <w:r>
              <w:rPr>
                <w:rFonts w:ascii="Arial" w:hAnsi="Arial" w:cs="Arial"/>
              </w:rPr>
              <w:t xml:space="preserve"> for break and lunch times to encourage development of movement skills.</w:t>
            </w:r>
          </w:p>
          <w:p w14:paraId="39EF4747" w14:textId="77777777" w:rsidR="001E440D" w:rsidRDefault="001E440D" w:rsidP="001E440D">
            <w:pPr>
              <w:rPr>
                <w:rFonts w:ascii="Arial" w:hAnsi="Arial" w:cs="Arial"/>
              </w:rPr>
            </w:pPr>
            <w:r w:rsidRPr="0081305E">
              <w:rPr>
                <w:rFonts w:ascii="Arial" w:hAnsi="Arial" w:cs="Arial"/>
              </w:rPr>
              <w:t>Weekly Dance lessons by Dance Specialist.</w:t>
            </w:r>
            <w:r>
              <w:rPr>
                <w:rFonts w:ascii="Arial" w:hAnsi="Arial" w:cs="Arial"/>
              </w:rPr>
              <w:t xml:space="preserve"> </w:t>
            </w:r>
          </w:p>
          <w:p w14:paraId="21765295" w14:textId="6080CC03" w:rsidR="0081305E" w:rsidRPr="000804A5" w:rsidRDefault="0081305E" w:rsidP="001E440D">
            <w:pPr>
              <w:rPr>
                <w:rFonts w:ascii="Arial" w:hAnsi="Arial" w:cs="Arial"/>
              </w:rPr>
            </w:pPr>
          </w:p>
        </w:tc>
      </w:tr>
      <w:tr w:rsidR="001E440D" w:rsidRPr="00D229F3" w14:paraId="5671CDE2" w14:textId="77777777" w:rsidTr="008B7FF0">
        <w:tc>
          <w:tcPr>
            <w:tcW w:w="3479" w:type="dxa"/>
          </w:tcPr>
          <w:p w14:paraId="6985C0F1" w14:textId="518C69B5" w:rsidR="001E440D" w:rsidRPr="001E440D" w:rsidRDefault="001E440D" w:rsidP="001E440D">
            <w:pPr>
              <w:rPr>
                <w:rFonts w:ascii="Arial" w:hAnsi="Arial" w:cs="Arial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obtain </w:t>
            </w:r>
            <w:r>
              <w:rPr>
                <w:rFonts w:ascii="Arial" w:hAnsi="Arial" w:cs="Arial"/>
                <w:color w:val="000000"/>
              </w:rPr>
              <w:t xml:space="preserve">additional </w:t>
            </w:r>
            <w:r w:rsidRPr="00D229F3">
              <w:rPr>
                <w:rFonts w:ascii="Arial" w:hAnsi="Arial" w:cs="Arial"/>
                <w:color w:val="000000"/>
              </w:rPr>
              <w:t>professional support for the subject leader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96" w:type="dxa"/>
          </w:tcPr>
          <w:p w14:paraId="28808FB1" w14:textId="5344A87F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>Review the quality of provision of PE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229F3">
              <w:rPr>
                <w:rFonts w:ascii="Arial" w:hAnsi="Arial" w:cs="Arial"/>
                <w:color w:val="000000"/>
              </w:rPr>
              <w:t xml:space="preserve"> Review </w:t>
            </w:r>
            <w:r>
              <w:rPr>
                <w:rFonts w:ascii="Arial" w:hAnsi="Arial" w:cs="Arial"/>
                <w:color w:val="000000"/>
              </w:rPr>
              <w:t xml:space="preserve">the opportunities provided for </w:t>
            </w:r>
            <w:r>
              <w:rPr>
                <w:rFonts w:ascii="Arial" w:hAnsi="Arial" w:cs="Arial"/>
                <w:color w:val="000000"/>
              </w:rPr>
              <w:lastRenderedPageBreak/>
              <w:t>children in the school.</w:t>
            </w:r>
          </w:p>
        </w:tc>
        <w:tc>
          <w:tcPr>
            <w:tcW w:w="3491" w:type="dxa"/>
          </w:tcPr>
          <w:p w14:paraId="6715425B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lastRenderedPageBreak/>
              <w:t>Leader to attend Primary PE Conference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84" w:type="dxa"/>
          </w:tcPr>
          <w:p w14:paraId="359F7AB8" w14:textId="77777777" w:rsidR="001E440D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Attended PE conference</w:t>
            </w:r>
          </w:p>
          <w:p w14:paraId="4233C0A2" w14:textId="77777777" w:rsidR="001E440D" w:rsidRPr="00D229F3" w:rsidRDefault="001E440D" w:rsidP="001E4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Designated PE coordinator – Adam Wilks</w:t>
            </w:r>
          </w:p>
        </w:tc>
      </w:tr>
      <w:tr w:rsidR="002E01BC" w:rsidRPr="00D229F3" w14:paraId="662BBAD2" w14:textId="77777777" w:rsidTr="008B7FF0">
        <w:trPr>
          <w:trHeight w:val="1758"/>
        </w:trPr>
        <w:tc>
          <w:tcPr>
            <w:tcW w:w="3479" w:type="dxa"/>
          </w:tcPr>
          <w:p w14:paraId="25C43B01" w14:textId="018F1AAE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76CBEFD0" w14:textId="77777777" w:rsidR="002E01BC" w:rsidRPr="00C76074" w:rsidRDefault="002E01BC" w:rsidP="002E01BC">
            <w:pPr>
              <w:rPr>
                <w:rFonts w:ascii="Arial" w:hAnsi="Arial" w:cs="Arial"/>
              </w:rPr>
            </w:pPr>
          </w:p>
          <w:p w14:paraId="69FF28BA" w14:textId="08BBE824" w:rsidR="002E01BC" w:rsidRDefault="002E01BC" w:rsidP="002E01BC">
            <w:pPr>
              <w:rPr>
                <w:rFonts w:ascii="Arial" w:hAnsi="Arial" w:cs="Arial"/>
              </w:rPr>
            </w:pPr>
          </w:p>
          <w:p w14:paraId="2BC55E02" w14:textId="4DB43DA8" w:rsidR="002E01BC" w:rsidRPr="00C76074" w:rsidRDefault="002E01BC" w:rsidP="002E01BC">
            <w:pPr>
              <w:jc w:val="center"/>
              <w:rPr>
                <w:rFonts w:ascii="Arial" w:hAnsi="Arial" w:cs="Arial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KEY ACTION</w:t>
            </w:r>
          </w:p>
        </w:tc>
        <w:tc>
          <w:tcPr>
            <w:tcW w:w="3496" w:type="dxa"/>
          </w:tcPr>
          <w:p w14:paraId="74184CF5" w14:textId="10053F37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0A729D2D" w14:textId="77777777" w:rsidR="002E01BC" w:rsidRPr="00C76074" w:rsidRDefault="002E01BC" w:rsidP="002E01BC">
            <w:pPr>
              <w:rPr>
                <w:rFonts w:ascii="Arial" w:hAnsi="Arial" w:cs="Arial"/>
              </w:rPr>
            </w:pPr>
          </w:p>
          <w:p w14:paraId="3456CF5D" w14:textId="6A047C19" w:rsidR="002E01BC" w:rsidRDefault="002E01BC" w:rsidP="002E01BC">
            <w:pPr>
              <w:rPr>
                <w:rFonts w:ascii="Arial" w:hAnsi="Arial" w:cs="Arial"/>
              </w:rPr>
            </w:pPr>
          </w:p>
          <w:p w14:paraId="4919ABA0" w14:textId="24F62D31" w:rsidR="002E01BC" w:rsidRPr="00C76074" w:rsidRDefault="002E01BC" w:rsidP="002E01BC">
            <w:pPr>
              <w:jc w:val="center"/>
              <w:rPr>
                <w:rFonts w:ascii="Arial" w:hAnsi="Arial" w:cs="Arial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OBJECTIVES</w:t>
            </w:r>
          </w:p>
        </w:tc>
        <w:tc>
          <w:tcPr>
            <w:tcW w:w="3491" w:type="dxa"/>
          </w:tcPr>
          <w:p w14:paraId="634D4AAA" w14:textId="5C149FE2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1F5219C" w14:textId="77777777" w:rsidR="002E01BC" w:rsidRPr="00C76074" w:rsidRDefault="002E01BC" w:rsidP="002E01BC">
            <w:pPr>
              <w:rPr>
                <w:rFonts w:ascii="Arial" w:hAnsi="Arial" w:cs="Arial"/>
              </w:rPr>
            </w:pPr>
          </w:p>
          <w:p w14:paraId="1E469086" w14:textId="541724B4" w:rsidR="002E01BC" w:rsidRDefault="002E01BC" w:rsidP="002E01BC">
            <w:pPr>
              <w:rPr>
                <w:rFonts w:ascii="Arial" w:hAnsi="Arial" w:cs="Arial"/>
              </w:rPr>
            </w:pPr>
          </w:p>
          <w:p w14:paraId="16E7EEBA" w14:textId="5ABE072C" w:rsidR="002E01BC" w:rsidRPr="00C76074" w:rsidRDefault="002E01BC" w:rsidP="002E01BC">
            <w:pPr>
              <w:jc w:val="center"/>
              <w:rPr>
                <w:rFonts w:ascii="Arial" w:hAnsi="Arial" w:cs="Arial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SUCCESS CRITERIA</w:t>
            </w:r>
          </w:p>
        </w:tc>
        <w:tc>
          <w:tcPr>
            <w:tcW w:w="3484" w:type="dxa"/>
          </w:tcPr>
          <w:p w14:paraId="0FF94617" w14:textId="77777777" w:rsidR="002E01BC" w:rsidRDefault="002E01BC" w:rsidP="002E01BC">
            <w:pPr>
              <w:rPr>
                <w:rFonts w:ascii="Arial" w:hAnsi="Arial" w:cs="Arial"/>
                <w:b/>
                <w:sz w:val="28"/>
              </w:rPr>
            </w:pPr>
          </w:p>
          <w:p w14:paraId="6902A583" w14:textId="77777777" w:rsidR="002E01BC" w:rsidRDefault="002E01BC" w:rsidP="002E01BC">
            <w:pPr>
              <w:rPr>
                <w:rFonts w:ascii="Arial" w:hAnsi="Arial" w:cs="Arial"/>
                <w:b/>
                <w:sz w:val="28"/>
              </w:rPr>
            </w:pPr>
          </w:p>
          <w:p w14:paraId="4924B72B" w14:textId="739AAD5A" w:rsidR="002E01BC" w:rsidRPr="00C76074" w:rsidRDefault="002E01BC" w:rsidP="002E01BC">
            <w:pPr>
              <w:rPr>
                <w:rFonts w:ascii="Arial" w:hAnsi="Arial" w:cs="Arial"/>
                <w:highlight w:val="cyan"/>
              </w:rPr>
            </w:pPr>
            <w:r w:rsidRPr="00D229F3">
              <w:rPr>
                <w:rFonts w:ascii="Arial" w:hAnsi="Arial" w:cs="Arial"/>
                <w:b/>
                <w:sz w:val="28"/>
              </w:rPr>
              <w:t>IMPACT AND EVIDENCE</w:t>
            </w:r>
          </w:p>
        </w:tc>
      </w:tr>
      <w:tr w:rsidR="002E01BC" w:rsidRPr="00D229F3" w14:paraId="3E1E62C3" w14:textId="77777777" w:rsidTr="008B7FF0">
        <w:trPr>
          <w:trHeight w:val="1758"/>
        </w:trPr>
        <w:tc>
          <w:tcPr>
            <w:tcW w:w="3479" w:type="dxa"/>
          </w:tcPr>
          <w:p w14:paraId="3338A0EC" w14:textId="31E5238A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29F3">
              <w:rPr>
                <w:rFonts w:ascii="Arial" w:hAnsi="Arial" w:cs="Arial"/>
                <w:color w:val="000000"/>
              </w:rPr>
              <w:t xml:space="preserve">To generate links with local sports clubs </w:t>
            </w:r>
            <w:r>
              <w:rPr>
                <w:rFonts w:ascii="Arial" w:hAnsi="Arial" w:cs="Arial"/>
                <w:color w:val="000000"/>
              </w:rPr>
              <w:t xml:space="preserve">and continue to integrate with </w:t>
            </w:r>
            <w:r w:rsidRPr="0081305E">
              <w:rPr>
                <w:rFonts w:ascii="Arial" w:hAnsi="Arial" w:cs="Arial"/>
                <w:color w:val="000000"/>
              </w:rPr>
              <w:t>local Primary Schools.</w:t>
            </w:r>
          </w:p>
        </w:tc>
        <w:tc>
          <w:tcPr>
            <w:tcW w:w="3496" w:type="dxa"/>
          </w:tcPr>
          <w:p w14:paraId="0E99EA55" w14:textId="1C16D6BC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maintain</w:t>
            </w:r>
            <w:r w:rsidRPr="008C3F4D">
              <w:rPr>
                <w:rFonts w:ascii="Arial" w:hAnsi="Arial" w:cs="Arial"/>
                <w:color w:val="000000"/>
              </w:rPr>
              <w:t xml:space="preserve"> links with </w:t>
            </w:r>
            <w:r>
              <w:rPr>
                <w:rFonts w:ascii="Arial" w:hAnsi="Arial" w:cs="Arial"/>
                <w:color w:val="000000"/>
              </w:rPr>
              <w:t>Newbury and Crookham</w:t>
            </w:r>
            <w:r w:rsidRPr="008C3F4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Golf Club to promote </w:t>
            </w:r>
            <w:r w:rsidRPr="008C3F4D">
              <w:rPr>
                <w:rFonts w:ascii="Arial" w:hAnsi="Arial" w:cs="Arial"/>
                <w:color w:val="000000"/>
              </w:rPr>
              <w:t xml:space="preserve">Golf. To rekindle link with </w:t>
            </w:r>
            <w:proofErr w:type="spellStart"/>
            <w:r w:rsidRPr="008C3F4D">
              <w:rPr>
                <w:rFonts w:ascii="Arial" w:hAnsi="Arial" w:cs="Arial"/>
                <w:color w:val="000000"/>
              </w:rPr>
              <w:t>Kennet</w:t>
            </w:r>
            <w:proofErr w:type="spellEnd"/>
            <w:r w:rsidRPr="008C3F4D">
              <w:rPr>
                <w:rFonts w:ascii="Arial" w:hAnsi="Arial" w:cs="Arial"/>
                <w:color w:val="000000"/>
              </w:rPr>
              <w:t xml:space="preserve"> Athletic Club</w:t>
            </w:r>
            <w:r>
              <w:rPr>
                <w:rFonts w:ascii="Arial" w:hAnsi="Arial" w:cs="Arial"/>
                <w:color w:val="000000"/>
              </w:rPr>
              <w:t xml:space="preserve"> (Schools Cross Country). </w:t>
            </w:r>
          </w:p>
          <w:p w14:paraId="4225D24A" w14:textId="41BF7714" w:rsidR="002E01BC" w:rsidRPr="008C3F4D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promote inter school games using children of all abilities to participate in matches with Fir Tree Primary and Woolhampton Primary.</w:t>
            </w:r>
          </w:p>
        </w:tc>
        <w:tc>
          <w:tcPr>
            <w:tcW w:w="3491" w:type="dxa"/>
          </w:tcPr>
          <w:p w14:paraId="4001442A" w14:textId="77777777" w:rsidR="002E01BC" w:rsidRPr="00D229F3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will be encouraged to participate in new activities and integrate successfully with a group of hearing children. Coaches</w:t>
            </w:r>
            <w:r w:rsidRPr="00D229F3">
              <w:rPr>
                <w:rFonts w:ascii="Arial" w:hAnsi="Arial" w:cs="Arial"/>
                <w:color w:val="000000"/>
              </w:rPr>
              <w:t xml:space="preserve"> visit school to give children information and practical experience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84" w:type="dxa"/>
          </w:tcPr>
          <w:p w14:paraId="0BA0CC96" w14:textId="04404DB2" w:rsidR="002E01BC" w:rsidRPr="0081305E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1305E">
              <w:rPr>
                <w:rFonts w:ascii="Arial" w:hAnsi="Arial" w:cs="Arial"/>
                <w:color w:val="000000" w:themeColor="text1"/>
              </w:rPr>
              <w:t>Newbury and Crookham Golf Club Professional provided golf lessons, attended by all.</w:t>
            </w:r>
          </w:p>
          <w:p w14:paraId="32D55B5A" w14:textId="77777777" w:rsidR="002E01BC" w:rsidRPr="0081305E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 xml:space="preserve">Tag Rugby with </w:t>
            </w:r>
            <w:proofErr w:type="spellStart"/>
            <w:r w:rsidRPr="0081305E">
              <w:rPr>
                <w:rFonts w:ascii="Arial" w:hAnsi="Arial" w:cs="Arial"/>
                <w:color w:val="000000"/>
              </w:rPr>
              <w:t>Woolhampton</w:t>
            </w:r>
            <w:proofErr w:type="spellEnd"/>
            <w:r w:rsidRPr="0081305E">
              <w:rPr>
                <w:rFonts w:ascii="Arial" w:hAnsi="Arial" w:cs="Arial"/>
                <w:color w:val="000000"/>
              </w:rPr>
              <w:t xml:space="preserve"> Primary School</w:t>
            </w:r>
          </w:p>
        </w:tc>
      </w:tr>
      <w:tr w:rsidR="002E01BC" w:rsidRPr="00D229F3" w14:paraId="0766E574" w14:textId="77777777" w:rsidTr="008B7FF0">
        <w:trPr>
          <w:trHeight w:val="1758"/>
        </w:trPr>
        <w:tc>
          <w:tcPr>
            <w:tcW w:w="3479" w:type="dxa"/>
          </w:tcPr>
          <w:p w14:paraId="060AFABF" w14:textId="6FFDB7E8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promote Outdoor Education throughout the school.</w:t>
            </w:r>
          </w:p>
        </w:tc>
        <w:tc>
          <w:tcPr>
            <w:tcW w:w="3496" w:type="dxa"/>
          </w:tcPr>
          <w:p w14:paraId="0AB21C7D" w14:textId="1E82412C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provide exciting, stimulating and challenging activities.</w:t>
            </w:r>
          </w:p>
        </w:tc>
        <w:tc>
          <w:tcPr>
            <w:tcW w:w="3491" w:type="dxa"/>
          </w:tcPr>
          <w:p w14:paraId="6DFBA7C5" w14:textId="77777777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different outdoor activities. To encourage children to take risks and challenge themselves whilst working as a team.</w:t>
            </w:r>
          </w:p>
        </w:tc>
        <w:tc>
          <w:tcPr>
            <w:tcW w:w="3484" w:type="dxa"/>
          </w:tcPr>
          <w:p w14:paraId="437B4896" w14:textId="77777777" w:rsidR="002E01BC" w:rsidRPr="0081305E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 xml:space="preserve">Year 6 to attend outdoor activity week at Mill </w:t>
            </w:r>
            <w:proofErr w:type="gramStart"/>
            <w:r w:rsidRPr="0081305E">
              <w:rPr>
                <w:rFonts w:ascii="Arial" w:hAnsi="Arial" w:cs="Arial"/>
                <w:color w:val="000000"/>
              </w:rPr>
              <w:t>On</w:t>
            </w:r>
            <w:proofErr w:type="gramEnd"/>
            <w:r w:rsidRPr="0081305E">
              <w:rPr>
                <w:rFonts w:ascii="Arial" w:hAnsi="Arial" w:cs="Arial"/>
                <w:color w:val="000000"/>
              </w:rPr>
              <w:t xml:space="preserve"> The Brue.</w:t>
            </w:r>
          </w:p>
          <w:p w14:paraId="6A6031E4" w14:textId="193D442F" w:rsidR="002E01BC" w:rsidRPr="0081305E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 xml:space="preserve">The rest of the school to have an Outdoor Adventure Day at </w:t>
            </w:r>
            <w:proofErr w:type="spellStart"/>
            <w:r w:rsidRPr="0081305E">
              <w:rPr>
                <w:rFonts w:ascii="Arial" w:hAnsi="Arial" w:cs="Arial"/>
                <w:color w:val="000000"/>
              </w:rPr>
              <w:t>Ufton</w:t>
            </w:r>
            <w:proofErr w:type="spellEnd"/>
            <w:r w:rsidRPr="0081305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305E">
              <w:rPr>
                <w:rFonts w:ascii="Arial" w:hAnsi="Arial" w:cs="Arial"/>
                <w:color w:val="000000"/>
              </w:rPr>
              <w:t>Nervet</w:t>
            </w:r>
            <w:proofErr w:type="spellEnd"/>
          </w:p>
        </w:tc>
      </w:tr>
      <w:tr w:rsidR="002E01BC" w:rsidRPr="00D229F3" w14:paraId="2275AFC2" w14:textId="77777777" w:rsidTr="008B7FF0">
        <w:trPr>
          <w:trHeight w:val="1758"/>
        </w:trPr>
        <w:tc>
          <w:tcPr>
            <w:tcW w:w="3479" w:type="dxa"/>
          </w:tcPr>
          <w:p w14:paraId="2E6B7B8D" w14:textId="50B7D907" w:rsidR="002E01BC" w:rsidRPr="00B5253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cyan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To attend next level county events</w:t>
            </w:r>
          </w:p>
        </w:tc>
        <w:tc>
          <w:tcPr>
            <w:tcW w:w="3496" w:type="dxa"/>
          </w:tcPr>
          <w:p w14:paraId="2CF19F73" w14:textId="5E20E12E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1305E">
              <w:rPr>
                <w:rFonts w:ascii="Arial" w:hAnsi="Arial" w:cs="Arial"/>
                <w:color w:val="000000"/>
              </w:rPr>
              <w:t>Attend Level 3 school events within West Berkshire.</w:t>
            </w:r>
          </w:p>
        </w:tc>
        <w:tc>
          <w:tcPr>
            <w:tcW w:w="3491" w:type="dxa"/>
          </w:tcPr>
          <w:p w14:paraId="4C7EB9E5" w14:textId="459A4467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able to participate with other schools, improve rugby skills and take part in full day of activity.</w:t>
            </w:r>
          </w:p>
        </w:tc>
        <w:tc>
          <w:tcPr>
            <w:tcW w:w="3484" w:type="dxa"/>
          </w:tcPr>
          <w:p w14:paraId="34AE6C18" w14:textId="529DC92C" w:rsidR="002E01BC" w:rsidRPr="50DF01D5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Bisham Abbey 21</w:t>
            </w:r>
            <w:r w:rsidRPr="003838F4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</w:rPr>
              <w:t xml:space="preserve"> March 2018</w:t>
            </w:r>
          </w:p>
        </w:tc>
      </w:tr>
      <w:tr w:rsidR="002E01BC" w:rsidRPr="00D229F3" w14:paraId="545E69AA" w14:textId="77777777" w:rsidTr="008B7FF0">
        <w:trPr>
          <w:trHeight w:val="1758"/>
        </w:trPr>
        <w:tc>
          <w:tcPr>
            <w:tcW w:w="3479" w:type="dxa"/>
          </w:tcPr>
          <w:p w14:paraId="11A2A796" w14:textId="5EB0C0BE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commitment to Health and Wellbeing</w:t>
            </w:r>
          </w:p>
        </w:tc>
        <w:tc>
          <w:tcPr>
            <w:tcW w:w="3496" w:type="dxa"/>
          </w:tcPr>
          <w:p w14:paraId="51855DE7" w14:textId="4B93480A" w:rsidR="002E01BC" w:rsidRDefault="00056A2A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Pupils to understand</w:t>
            </w:r>
            <w:r w:rsidR="002E01BC">
              <w:rPr>
                <w:rFonts w:ascii="Arial" w:hAnsi="Arial" w:cs="Arial"/>
                <w:color w:val="000000"/>
              </w:rPr>
              <w:t xml:space="preserve"> the effects and positive outcomes of healthy eating</w:t>
            </w:r>
          </w:p>
        </w:tc>
        <w:tc>
          <w:tcPr>
            <w:tcW w:w="3491" w:type="dxa"/>
          </w:tcPr>
          <w:p w14:paraId="047041CF" w14:textId="6AAE6E4C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 children to be eating healthier and living an active lifestyle </w:t>
            </w:r>
          </w:p>
        </w:tc>
        <w:tc>
          <w:tcPr>
            <w:tcW w:w="3484" w:type="dxa"/>
          </w:tcPr>
          <w:p w14:paraId="7CA6FCC9" w14:textId="77777777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Healthy lifestyle week in May 2018.</w:t>
            </w:r>
          </w:p>
          <w:p w14:paraId="61996256" w14:textId="08488080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Healthy Eating and wellbeing to be part of the school curriculum.</w:t>
            </w:r>
          </w:p>
        </w:tc>
      </w:tr>
      <w:tr w:rsidR="002E01BC" w:rsidRPr="00D229F3" w14:paraId="281B1617" w14:textId="77777777" w:rsidTr="008B7FF0">
        <w:trPr>
          <w:trHeight w:val="1758"/>
        </w:trPr>
        <w:tc>
          <w:tcPr>
            <w:tcW w:w="3479" w:type="dxa"/>
          </w:tcPr>
          <w:p w14:paraId="34ECC7AF" w14:textId="2D3C95B8" w:rsidR="002E01BC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 Children to spend at least 30 minutes a day moderately exercising. </w:t>
            </w:r>
          </w:p>
        </w:tc>
        <w:tc>
          <w:tcPr>
            <w:tcW w:w="3496" w:type="dxa"/>
          </w:tcPr>
          <w:p w14:paraId="718404A8" w14:textId="378E3185" w:rsidR="002E01BC" w:rsidRPr="008B7FF0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B7FF0">
              <w:rPr>
                <w:rFonts w:ascii="Arial" w:hAnsi="Arial" w:cs="Arial"/>
                <w:color w:val="000000"/>
              </w:rPr>
              <w:t>Pupils use their free time at break, lunch and after school to take part in organised active play.</w:t>
            </w:r>
          </w:p>
        </w:tc>
        <w:tc>
          <w:tcPr>
            <w:tcW w:w="3491" w:type="dxa"/>
          </w:tcPr>
          <w:p w14:paraId="70B39145" w14:textId="4637A47C" w:rsidR="002E01BC" w:rsidRPr="008B7FF0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B7FF0">
              <w:rPr>
                <w:rFonts w:ascii="Arial" w:hAnsi="Arial" w:cs="Arial"/>
                <w:color w:val="000000"/>
              </w:rPr>
              <w:t>To promote active play and participation for at least 30 minutes a day.</w:t>
            </w:r>
          </w:p>
        </w:tc>
        <w:tc>
          <w:tcPr>
            <w:tcW w:w="3484" w:type="dxa"/>
          </w:tcPr>
          <w:p w14:paraId="33D9082B" w14:textId="6ABD5ED8" w:rsidR="002E01BC" w:rsidRPr="008B7FF0" w:rsidRDefault="002E01BC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B7FF0">
              <w:rPr>
                <w:rFonts w:ascii="Arial" w:hAnsi="Arial" w:cs="Arial"/>
                <w:color w:val="000000" w:themeColor="text1"/>
              </w:rPr>
              <w:t>Children given a wide range of activities at break, lunch and after school, including access to a variety of PE equipment, outdoor play area and football pitch.</w:t>
            </w:r>
          </w:p>
        </w:tc>
      </w:tr>
      <w:tr w:rsidR="002E01BC" w:rsidRPr="00D229F3" w14:paraId="588C9465" w14:textId="77777777" w:rsidTr="008B7FF0">
        <w:trPr>
          <w:trHeight w:val="1758"/>
        </w:trPr>
        <w:tc>
          <w:tcPr>
            <w:tcW w:w="3479" w:type="dxa"/>
          </w:tcPr>
          <w:p w14:paraId="1841F938" w14:textId="294D81FB" w:rsidR="002E01BC" w:rsidRPr="008B7FF0" w:rsidRDefault="00D56737" w:rsidP="00D567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B7FF0">
              <w:rPr>
                <w:rFonts w:ascii="Arial" w:hAnsi="Arial" w:cs="Arial"/>
                <w:color w:val="000000"/>
              </w:rPr>
              <w:t>To run an annual Sports Day to involve participation and promote enjoyment for all.</w:t>
            </w:r>
          </w:p>
        </w:tc>
        <w:tc>
          <w:tcPr>
            <w:tcW w:w="3496" w:type="dxa"/>
          </w:tcPr>
          <w:p w14:paraId="07579DF1" w14:textId="0F93877A" w:rsidR="002E01BC" w:rsidRPr="008B7FF0" w:rsidRDefault="00D56737" w:rsidP="00D567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B7FF0">
              <w:rPr>
                <w:rFonts w:ascii="Arial" w:hAnsi="Arial" w:cs="Arial"/>
                <w:color w:val="000000"/>
              </w:rPr>
              <w:t>To encourage good sportsmanship and for all children to take part in suitable activities to promote a sense of wellbeing and achievement.</w:t>
            </w:r>
          </w:p>
        </w:tc>
        <w:tc>
          <w:tcPr>
            <w:tcW w:w="3491" w:type="dxa"/>
          </w:tcPr>
          <w:p w14:paraId="4752E8BB" w14:textId="6D8D24E2" w:rsidR="002E01BC" w:rsidRPr="008B7FF0" w:rsidRDefault="00D56737" w:rsidP="00D567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B7FF0">
              <w:rPr>
                <w:rFonts w:ascii="Arial" w:hAnsi="Arial" w:cs="Arial"/>
                <w:color w:val="000000"/>
              </w:rPr>
              <w:t xml:space="preserve">Involvement by all children and staff in </w:t>
            </w:r>
            <w:r w:rsidR="008B7FF0" w:rsidRPr="008B7FF0">
              <w:rPr>
                <w:rFonts w:ascii="Arial" w:hAnsi="Arial" w:cs="Arial"/>
                <w:color w:val="000000"/>
              </w:rPr>
              <w:t>organizing</w:t>
            </w:r>
            <w:r w:rsidRPr="008B7FF0">
              <w:rPr>
                <w:rFonts w:ascii="Arial" w:hAnsi="Arial" w:cs="Arial"/>
                <w:color w:val="000000"/>
              </w:rPr>
              <w:t xml:space="preserve"> and running the day on the last day of the school year. To encourage pupils to take on leadership or volunteer roles.</w:t>
            </w:r>
          </w:p>
        </w:tc>
        <w:tc>
          <w:tcPr>
            <w:tcW w:w="3484" w:type="dxa"/>
          </w:tcPr>
          <w:p w14:paraId="52B72ED5" w14:textId="0C931D3F" w:rsidR="002E01BC" w:rsidRDefault="00F05060" w:rsidP="002E01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Sports day to take place at </w:t>
            </w:r>
            <w:r w:rsidR="008B7FF0">
              <w:rPr>
                <w:rFonts w:ascii="Arial" w:hAnsi="Arial" w:cs="Arial"/>
                <w:color w:val="000000" w:themeColor="text1"/>
              </w:rPr>
              <w:t>the end of summer term</w:t>
            </w:r>
          </w:p>
        </w:tc>
      </w:tr>
    </w:tbl>
    <w:p w14:paraId="1F1CE763" w14:textId="51BDA159" w:rsidR="00C077E7" w:rsidRPr="00D229F3" w:rsidRDefault="00C077E7" w:rsidP="00C077E7">
      <w:pPr>
        <w:rPr>
          <w:rFonts w:ascii="Arial" w:hAnsi="Arial" w:cs="Arial"/>
        </w:rPr>
      </w:pPr>
    </w:p>
    <w:p w14:paraId="4350DCB7" w14:textId="24C3E8A3" w:rsidR="00C077E7" w:rsidRDefault="00C077E7" w:rsidP="00C077E7">
      <w:pPr>
        <w:rPr>
          <w:rFonts w:ascii="Arial" w:hAnsi="Arial" w:cs="Arial"/>
          <w:b/>
        </w:rPr>
      </w:pPr>
    </w:p>
    <w:sectPr w:rsidR="00C077E7" w:rsidSect="00B803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D9F"/>
    <w:multiLevelType w:val="hybridMultilevel"/>
    <w:tmpl w:val="FA44C608"/>
    <w:lvl w:ilvl="0" w:tplc="9DF2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76C4E"/>
    <w:multiLevelType w:val="hybridMultilevel"/>
    <w:tmpl w:val="6D2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7"/>
    <w:rsid w:val="00007A13"/>
    <w:rsid w:val="00016F4D"/>
    <w:rsid w:val="00056A2A"/>
    <w:rsid w:val="001C05A5"/>
    <w:rsid w:val="001E440D"/>
    <w:rsid w:val="002E01BC"/>
    <w:rsid w:val="00321DA3"/>
    <w:rsid w:val="003838F4"/>
    <w:rsid w:val="003E65AC"/>
    <w:rsid w:val="00444EBA"/>
    <w:rsid w:val="005622EA"/>
    <w:rsid w:val="007463FC"/>
    <w:rsid w:val="00785EFF"/>
    <w:rsid w:val="0081305E"/>
    <w:rsid w:val="008B7FF0"/>
    <w:rsid w:val="00955A51"/>
    <w:rsid w:val="00B5253C"/>
    <w:rsid w:val="00B8033A"/>
    <w:rsid w:val="00BA594E"/>
    <w:rsid w:val="00BF13B4"/>
    <w:rsid w:val="00C077E7"/>
    <w:rsid w:val="00C76074"/>
    <w:rsid w:val="00D56737"/>
    <w:rsid w:val="00D60A4D"/>
    <w:rsid w:val="00E84548"/>
    <w:rsid w:val="00E87777"/>
    <w:rsid w:val="00ED39BB"/>
    <w:rsid w:val="00EE2403"/>
    <w:rsid w:val="00F05060"/>
    <w:rsid w:val="00FA7CB7"/>
    <w:rsid w:val="50D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A4A39"/>
  <w15:docId w15:val="{C373F7CD-5BB9-44E4-9AFC-D908DF0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7E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E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129A7957CCB419C2113758B3C1D0F" ma:contentTypeVersion="11" ma:contentTypeDescription="Create a new document." ma:contentTypeScope="" ma:versionID="35a7f21b81afe4036b65d2cfe0eda53a">
  <xsd:schema xmlns:xsd="http://www.w3.org/2001/XMLSchema" xmlns:xs="http://www.w3.org/2001/XMLSchema" xmlns:p="http://schemas.microsoft.com/office/2006/metadata/properties" xmlns:ns2="da0e8f41-46aa-4ba3-a848-225a89a7ab52" xmlns:ns3="503186b6-bf83-427c-afe9-3af18b32f704" xmlns:ns4="5ca9e1e0-c160-48ad-b60e-15333ca92e44" targetNamespace="http://schemas.microsoft.com/office/2006/metadata/properties" ma:root="true" ma:fieldsID="bd2e188a3ab22dbe73c10b2a3364c97b" ns2:_="" ns3:_="" ns4:_="">
    <xsd:import namespace="da0e8f41-46aa-4ba3-a848-225a89a7ab52"/>
    <xsd:import namespace="503186b6-bf83-427c-afe9-3af18b32f704"/>
    <xsd:import namespace="5ca9e1e0-c160-48ad-b60e-15333ca92e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e8f41-46aa-4ba3-a848-225a89a7a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b6-bf83-427c-afe9-3af18b32f704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e1e0-c160-48ad-b60e-15333ca92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F29AD-8744-4436-BA0D-27E8AAAE5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CD61E-07D3-40EF-A656-76D25F92BAB3}">
  <ds:schemaRefs>
    <ds:schemaRef ds:uri="da0e8f41-46aa-4ba3-a848-225a89a7ab52"/>
    <ds:schemaRef ds:uri="http://purl.org/dc/terms/"/>
    <ds:schemaRef ds:uri="503186b6-bf83-427c-afe9-3af18b32f704"/>
    <ds:schemaRef ds:uri="http://purl.org/dc/dcmitype/"/>
    <ds:schemaRef ds:uri="5ca9e1e0-c160-48ad-b60e-15333ca92e4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04EF0E-448D-4A8E-8290-B02F12E9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e8f41-46aa-4ba3-a848-225a89a7ab52"/>
    <ds:schemaRef ds:uri="503186b6-bf83-427c-afe9-3af18b32f704"/>
    <ds:schemaRef ds:uri="5ca9e1e0-c160-48ad-b60e-15333ca9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Wilks</dc:creator>
  <cp:keywords/>
  <dc:description/>
  <cp:lastModifiedBy>Debbie Jacobs</cp:lastModifiedBy>
  <cp:revision>2</cp:revision>
  <dcterms:created xsi:type="dcterms:W3CDTF">2018-07-10T09:08:00Z</dcterms:created>
  <dcterms:modified xsi:type="dcterms:W3CDTF">2018-07-10T09:08:00Z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0x0101000AA129A7957CCB419C2113758B3C1D0F</vt:lpwstr>
  </property>
</Properties>
</file>