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MARY HARE SCHOOL</w:t>
      </w:r>
      <w:bookmarkStart w:id="0" w:name="_GoBack"/>
      <w:bookmarkEnd w:id="0"/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HOLIDAY AND TERM DATES 2019 – 2020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2019</w:t>
      </w:r>
    </w:p>
    <w:p>
      <w:pPr>
        <w:rPr>
          <w:rFonts w:ascii="Arial" w:hAnsi="Arial" w:cs="Arial"/>
          <w:b/>
        </w:rPr>
      </w:pPr>
    </w:p>
    <w:p>
      <w:pPr>
        <w:tabs>
          <w:tab w:val="left" w:pos="-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Autumn Term begins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Wednesday, 28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August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Pupils can return between 14.00-21.00 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ab/>
        <w:t>Staff Training Days Tuesday, 27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&amp; Wednesday, 28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August</w:t>
      </w:r>
    </w:p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Autumn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18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October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Years 11 &amp; 13 Parents’ Consultation Day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finishes at 10.10</w:t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Winter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Monday 4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November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i/>
        </w:rPr>
        <w:t>Staff Training Day Monday 4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November</w:t>
      </w:r>
    </w:p>
    <w:p>
      <w:pPr>
        <w:rPr>
          <w:rFonts w:ascii="Arial" w:hAnsi="Arial" w:cs="Arial"/>
          <w:b/>
          <w:i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Winter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20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December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Years 7, 8 &amp; 12 Parents’ Consultation Day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finishes at 10.10</w:t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2020</w:t>
      </w:r>
    </w:p>
    <w:p>
      <w:pPr>
        <w:tabs>
          <w:tab w:val="left" w:pos="617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Spring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Monday, 6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January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 (</w:t>
      </w:r>
      <w:r>
        <w:rPr>
          <w:rFonts w:ascii="Arial" w:hAnsi="Arial" w:cs="Arial"/>
          <w:i/>
        </w:rPr>
        <w:t>Staff Training Half Day</w:t>
      </w:r>
      <w:r>
        <w:rPr>
          <w:rFonts w:ascii="Arial" w:hAnsi="Arial" w:cs="Arial"/>
        </w:rPr>
        <w:t>)</w:t>
      </w:r>
    </w:p>
    <w:p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 10 Parents’ Consultation Afternoon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Spring Half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14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February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Year 9 Parents’ Consultation Day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finishes at 10.10</w:t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Spring Half Term begins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Sunday, 23</w:t>
      </w:r>
      <w:r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February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Pupils can return between 14.00-21.00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Spring Half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3</w:t>
      </w:r>
      <w:r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April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School finishes at 15.30</w:t>
      </w:r>
    </w:p>
    <w:p>
      <w:pPr>
        <w:rPr>
          <w:rFonts w:ascii="Arial" w:hAnsi="Arial" w:cs="Arial"/>
          <w:i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Summer Half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Monday 20</w:t>
      </w:r>
      <w:r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April </w:t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Staff Training Day Monday 20</w:t>
      </w:r>
      <w:r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April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Summer Half Term ends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22</w:t>
      </w:r>
      <w:r>
        <w:rPr>
          <w:rFonts w:ascii="Arial" w:hAnsi="Arial" w:cs="Arial"/>
          <w:b/>
          <w:u w:val="single"/>
          <w:vertAlign w:val="superscript"/>
        </w:rPr>
        <w:t>nd</w:t>
      </w:r>
      <w:r>
        <w:rPr>
          <w:rFonts w:ascii="Arial" w:hAnsi="Arial" w:cs="Arial"/>
          <w:b/>
          <w:u w:val="single"/>
        </w:rPr>
        <w:t xml:space="preserve"> May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>with Sports Day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leave after 15.30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Summer Half Term begins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Sunday, 31</w:t>
      </w:r>
      <w:r>
        <w:rPr>
          <w:rFonts w:ascii="Arial" w:hAnsi="Arial" w:cs="Arial"/>
          <w:b/>
          <w:u w:val="single"/>
          <w:vertAlign w:val="superscript"/>
        </w:rPr>
        <w:t>st</w:t>
      </w:r>
      <w:r>
        <w:rPr>
          <w:rFonts w:ascii="Arial" w:hAnsi="Arial" w:cs="Arial"/>
          <w:b/>
          <w:u w:val="single"/>
        </w:rPr>
        <w:t xml:space="preserve"> May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can return between 14.00-21.00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Year ends</w:t>
      </w:r>
      <w:r>
        <w:rPr>
          <w:rFonts w:ascii="Arial" w:hAnsi="Arial" w:cs="Arial"/>
          <w:b/>
        </w:rPr>
        <w:tab/>
        <w:t>-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Friday, 3</w:t>
      </w:r>
      <w:r>
        <w:rPr>
          <w:rFonts w:ascii="Arial" w:hAnsi="Arial" w:cs="Arial"/>
          <w:b/>
          <w:u w:val="single"/>
          <w:vertAlign w:val="superscript"/>
        </w:rPr>
        <w:t>rd</w:t>
      </w:r>
      <w:r>
        <w:rPr>
          <w:rFonts w:ascii="Arial" w:hAnsi="Arial" w:cs="Arial"/>
          <w:b/>
          <w:u w:val="single"/>
        </w:rPr>
        <w:t xml:space="preserve"> July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Pupils leave after 15.00</w:t>
      </w:r>
    </w:p>
    <w:p>
      <w:pPr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School’s Open Day will be held on May Day – </w:t>
      </w:r>
      <w:r>
        <w:rPr>
          <w:rFonts w:ascii="Arial" w:hAnsi="Arial" w:cs="Arial"/>
          <w:b/>
        </w:rPr>
        <w:t>Monday, 4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May 2020 </w:t>
      </w:r>
      <w:r>
        <w:rPr>
          <w:rFonts w:ascii="Arial" w:hAnsi="Arial" w:cs="Arial"/>
        </w:rPr>
        <w:t xml:space="preserve">– and this is a </w:t>
      </w:r>
      <w:r>
        <w:rPr>
          <w:rFonts w:ascii="Arial" w:hAnsi="Arial" w:cs="Arial"/>
          <w:b/>
        </w:rPr>
        <w:t>normal school day</w:t>
      </w:r>
      <w:r>
        <w:rPr>
          <w:rFonts w:ascii="Arial" w:hAnsi="Arial" w:cs="Arial"/>
        </w:rPr>
        <w:t>.  Attendance is compulsory</w:t>
      </w:r>
    </w:p>
    <w:p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Staff Training – There will be one half day to be arranged departmentally and taken at a time during the year appropriate to individual departments.</w:t>
      </w:r>
    </w:p>
    <w:sectPr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40712"/>
    <w:multiLevelType w:val="hybridMultilevel"/>
    <w:tmpl w:val="FE4421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94533"/>
    <w:multiLevelType w:val="hybridMultilevel"/>
    <w:tmpl w:val="F33CF3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6A882-7713-46DF-99D9-C0A9FAE1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DFC46CDA69B4BBD59F4B553BC9D20" ma:contentTypeVersion="10" ma:contentTypeDescription="Create a new document." ma:contentTypeScope="" ma:versionID="58036bdea5e311cce3fc6ccf66dbc7e9">
  <xsd:schema xmlns:xsd="http://www.w3.org/2001/XMLSchema" xmlns:xs="http://www.w3.org/2001/XMLSchema" xmlns:p="http://schemas.microsoft.com/office/2006/metadata/properties" xmlns:ns2="f4648696-fbcf-4f3a-a76b-87ef4fd4c731" xmlns:ns3="c46bdb98-6e96-42e1-be70-e73d0e51ccc7" targetNamespace="http://schemas.microsoft.com/office/2006/metadata/properties" ma:root="true" ma:fieldsID="70e9fa9179664d15c4bb913b572b97a1" ns2:_="" ns3:_="">
    <xsd:import namespace="f4648696-fbcf-4f3a-a76b-87ef4fd4c731"/>
    <xsd:import namespace="c46bdb98-6e96-42e1-be70-e73d0e51cc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8696-fbcf-4f3a-a76b-87ef4fd4c7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bdb98-6e96-42e1-be70-e73d0e51c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EB2CA-7F02-4156-835F-4BCF311A451B}"/>
</file>

<file path=customXml/itemProps2.xml><?xml version="1.0" encoding="utf-8"?>
<ds:datastoreItem xmlns:ds="http://schemas.openxmlformats.org/officeDocument/2006/customXml" ds:itemID="{FBD0A13E-8AE1-4507-87C1-2CF9B27274CA}"/>
</file>

<file path=customXml/itemProps3.xml><?xml version="1.0" encoding="utf-8"?>
<ds:datastoreItem xmlns:ds="http://schemas.openxmlformats.org/officeDocument/2006/customXml" ds:itemID="{60D864E1-9734-4D1C-99D2-6786508583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Taylor</dc:creator>
  <cp:keywords/>
  <dc:description/>
  <cp:lastModifiedBy>Ruth Taylor</cp:lastModifiedBy>
  <cp:revision>4</cp:revision>
  <cp:lastPrinted>2018-10-05T13:29:00Z</cp:lastPrinted>
  <dcterms:created xsi:type="dcterms:W3CDTF">2018-09-24T12:34:00Z</dcterms:created>
  <dcterms:modified xsi:type="dcterms:W3CDTF">2018-10-05T13:31:00Z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0x01010022DDFC46CDA69B4BBD59F4B553BC9D20</vt:lpwstr>
  </property>
</Properties>
</file>